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A6135" w14:textId="77777777" w:rsidR="001F34E4" w:rsidRPr="00832FB9" w:rsidRDefault="001F34E4" w:rsidP="001F34E4">
      <w:pPr>
        <w:ind w:left="2880" w:hanging="2880"/>
        <w:jc w:val="right"/>
        <w:rPr>
          <w:rFonts w:ascii="Garamond" w:hAnsi="Garamond"/>
          <w:color w:val="C00000"/>
          <w:position w:val="6"/>
          <w:sz w:val="28"/>
          <w:szCs w:val="28"/>
        </w:rPr>
      </w:pPr>
      <w:r>
        <w:rPr>
          <w:noProof/>
        </w:rPr>
        <w:drawing>
          <wp:anchor distT="0" distB="0" distL="114300" distR="114300" simplePos="0" relativeHeight="251659264" behindDoc="0" locked="0" layoutInCell="1" allowOverlap="1" wp14:anchorId="52D0037A" wp14:editId="11223365">
            <wp:simplePos x="0" y="0"/>
            <wp:positionH relativeFrom="column">
              <wp:posOffset>0</wp:posOffset>
            </wp:positionH>
            <wp:positionV relativeFrom="paragraph">
              <wp:posOffset>0</wp:posOffset>
            </wp:positionV>
            <wp:extent cx="800100" cy="1104900"/>
            <wp:effectExtent l="0" t="0" r="0" b="0"/>
            <wp:wrapSquare wrapText="bothSides"/>
            <wp:docPr id="2" name="Picture 1" descr="\\edgfs01\redirected\flogue\Documents\My Pictures\diocesanseal-colo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gfs01\redirected\flogue\Documents\My Pictures\diocesanseal-color-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02FE1" w14:textId="77777777" w:rsidR="001F34E4" w:rsidRPr="00832FB9" w:rsidRDefault="001F34E4" w:rsidP="001F34E4">
      <w:pPr>
        <w:ind w:left="2880" w:hanging="2880"/>
        <w:jc w:val="right"/>
        <w:rPr>
          <w:rFonts w:ascii="Garamond" w:hAnsi="Garamond"/>
          <w:color w:val="C00000"/>
          <w:position w:val="6"/>
          <w:sz w:val="56"/>
          <w:szCs w:val="56"/>
        </w:rPr>
      </w:pPr>
      <w:r w:rsidRPr="00832FB9">
        <w:rPr>
          <w:rFonts w:ascii="Garamond" w:hAnsi="Garamond"/>
          <w:color w:val="C00000"/>
          <w:position w:val="6"/>
          <w:sz w:val="56"/>
          <w:szCs w:val="56"/>
        </w:rPr>
        <w:t>The Episcopal Diocese of Georgia</w:t>
      </w:r>
    </w:p>
    <w:p w14:paraId="2F39ADDF" w14:textId="77777777" w:rsidR="001F34E4" w:rsidRPr="00B9309E" w:rsidRDefault="001F34E4" w:rsidP="001F34E4">
      <w:pPr>
        <w:ind w:left="2880" w:hanging="2880"/>
        <w:jc w:val="right"/>
        <w:rPr>
          <w:rFonts w:ascii="Garamond" w:hAnsi="Garamond"/>
          <w:b/>
          <w:sz w:val="21"/>
          <w:szCs w:val="21"/>
        </w:rPr>
      </w:pPr>
      <w:r>
        <w:rPr>
          <w:rFonts w:ascii="Garamond" w:hAnsi="Garamond"/>
          <w:b/>
          <w:color w:val="186C38"/>
        </w:rPr>
        <w:t xml:space="preserve">         </w:t>
      </w:r>
      <w:r>
        <w:rPr>
          <w:rFonts w:ascii="Garamond" w:hAnsi="Garamond"/>
          <w:b/>
          <w:sz w:val="21"/>
          <w:szCs w:val="21"/>
        </w:rPr>
        <w:t>18 East 34</w:t>
      </w:r>
      <w:r w:rsidRPr="00FF08A8">
        <w:rPr>
          <w:rFonts w:ascii="Garamond" w:hAnsi="Garamond"/>
          <w:b/>
          <w:sz w:val="21"/>
          <w:szCs w:val="21"/>
          <w:vertAlign w:val="superscript"/>
        </w:rPr>
        <w:t>th</w:t>
      </w:r>
      <w:r w:rsidRPr="00B9309E">
        <w:rPr>
          <w:rFonts w:ascii="Garamond" w:hAnsi="Garamond"/>
          <w:b/>
          <w:sz w:val="21"/>
          <w:szCs w:val="21"/>
        </w:rPr>
        <w:t xml:space="preserve"> Street, Savannah, Georgia 31401 | 912.236.4279 | www.gaepiscopal.org</w:t>
      </w:r>
    </w:p>
    <w:p w14:paraId="06414525" w14:textId="77777777" w:rsidR="00D03E8A" w:rsidRDefault="00D03E8A" w:rsidP="00D03E8A">
      <w:pPr>
        <w:rPr>
          <w:rFonts w:ascii="Garamond" w:hAnsi="Garamond"/>
        </w:rPr>
      </w:pPr>
    </w:p>
    <w:p w14:paraId="1106540B" w14:textId="77777777" w:rsidR="00D03E8A" w:rsidRDefault="00D03E8A" w:rsidP="00D03E8A">
      <w:pPr>
        <w:rPr>
          <w:rFonts w:ascii="Garamond" w:hAnsi="Garamond"/>
        </w:rPr>
      </w:pPr>
    </w:p>
    <w:p w14:paraId="3AD2D4EE" w14:textId="77777777" w:rsidR="00D03E8A" w:rsidRPr="000C116F" w:rsidRDefault="00D03E8A" w:rsidP="00D03E8A">
      <w:pPr>
        <w:rPr>
          <w:rFonts w:ascii="Garamond" w:hAnsi="Garamond"/>
        </w:rPr>
      </w:pPr>
    </w:p>
    <w:p w14:paraId="453F8B5F" w14:textId="77777777" w:rsidR="00D03E8A" w:rsidRDefault="00D03E8A" w:rsidP="00D03E8A">
      <w:pPr>
        <w:rPr>
          <w:rFonts w:ascii="Garamond" w:hAnsi="Garamond"/>
        </w:rPr>
      </w:pPr>
    </w:p>
    <w:p w14:paraId="31D29E58" w14:textId="77777777" w:rsidR="00D03E8A" w:rsidRDefault="00D03E8A" w:rsidP="00D03E8A">
      <w:pPr>
        <w:pStyle w:val="Body"/>
        <w:jc w:val="center"/>
        <w:rPr>
          <w:rFonts w:ascii="Georgia" w:eastAsia="Georgia" w:hAnsi="Georgia" w:cs="Georgia"/>
          <w:b/>
          <w:bCs/>
          <w:sz w:val="28"/>
          <w:szCs w:val="28"/>
        </w:rPr>
      </w:pPr>
      <w:r>
        <w:rPr>
          <w:rFonts w:ascii="Georgia" w:hAnsi="Georgia"/>
          <w:b/>
          <w:bCs/>
          <w:sz w:val="28"/>
          <w:szCs w:val="28"/>
        </w:rPr>
        <w:t>Deacon’s Annual Letter of Agreement</w:t>
      </w:r>
    </w:p>
    <w:p w14:paraId="78115FD8" w14:textId="2451B162" w:rsidR="00D03E8A" w:rsidRDefault="005458AC" w:rsidP="00D03E8A">
      <w:pPr>
        <w:pStyle w:val="Body"/>
        <w:jc w:val="center"/>
        <w:rPr>
          <w:rFonts w:ascii="Georgia" w:eastAsia="Georgia" w:hAnsi="Georgia" w:cs="Georgia"/>
          <w:i/>
          <w:iCs/>
          <w:sz w:val="16"/>
          <w:szCs w:val="16"/>
        </w:rPr>
      </w:pPr>
      <w:r>
        <w:rPr>
          <w:rFonts w:ascii="Georgia" w:hAnsi="Georgia"/>
          <w:i/>
          <w:iCs/>
          <w:sz w:val="16"/>
          <w:szCs w:val="16"/>
        </w:rPr>
        <w:t>Revised</w:t>
      </w:r>
      <w:r w:rsidR="00D03E8A">
        <w:rPr>
          <w:rFonts w:ascii="Georgia" w:hAnsi="Georgia"/>
          <w:i/>
          <w:iCs/>
          <w:sz w:val="16"/>
          <w:szCs w:val="16"/>
        </w:rPr>
        <w:t xml:space="preserve"> </w:t>
      </w:r>
      <w:r w:rsidR="001F34E4">
        <w:rPr>
          <w:rFonts w:ascii="Georgia" w:hAnsi="Georgia"/>
          <w:i/>
          <w:iCs/>
          <w:sz w:val="16"/>
          <w:szCs w:val="16"/>
        </w:rPr>
        <w:t>September 2020</w:t>
      </w:r>
    </w:p>
    <w:p w14:paraId="4D96E56B" w14:textId="77777777" w:rsidR="00D03E8A" w:rsidRDefault="00D03E8A" w:rsidP="00D03E8A">
      <w:pPr>
        <w:pStyle w:val="Body"/>
        <w:jc w:val="both"/>
        <w:rPr>
          <w:rFonts w:ascii="Georgia" w:eastAsia="Georgia" w:hAnsi="Georgia" w:cs="Georgia"/>
          <w:sz w:val="24"/>
          <w:szCs w:val="24"/>
        </w:rPr>
      </w:pPr>
    </w:p>
    <w:p w14:paraId="30EC0EC4" w14:textId="77777777" w:rsidR="00D03E8A" w:rsidRDefault="00D03E8A" w:rsidP="00D03E8A">
      <w:pPr>
        <w:pStyle w:val="Body"/>
        <w:rPr>
          <w:rFonts w:ascii="Georgia" w:eastAsia="Georgia" w:hAnsi="Georgia" w:cs="Georgia"/>
          <w:sz w:val="24"/>
          <w:szCs w:val="24"/>
        </w:rPr>
      </w:pPr>
      <w:r>
        <w:rPr>
          <w:rFonts w:ascii="Georgia" w:hAnsi="Georgia"/>
          <w:sz w:val="24"/>
          <w:szCs w:val="24"/>
        </w:rPr>
        <w:t xml:space="preserve">The Reverend Deacon </w:t>
      </w:r>
      <w:r>
        <w:rPr>
          <w:rFonts w:ascii="Georgia" w:hAnsi="Georgia"/>
          <w:i/>
          <w:iCs/>
          <w:sz w:val="20"/>
          <w:szCs w:val="20"/>
        </w:rPr>
        <w:t>(add the Deacon’s full name)</w:t>
      </w:r>
      <w:r>
        <w:rPr>
          <w:rFonts w:ascii="Georgia" w:hAnsi="Georgia"/>
          <w:sz w:val="24"/>
          <w:szCs w:val="24"/>
        </w:rPr>
        <w:t xml:space="preserve"> </w:t>
      </w:r>
    </w:p>
    <w:p w14:paraId="6AFF4752" w14:textId="07AA99CD" w:rsidR="00D03E8A" w:rsidRDefault="00D03E8A" w:rsidP="00D03E8A">
      <w:pPr>
        <w:pStyle w:val="Body"/>
        <w:rPr>
          <w:rFonts w:ascii="Georgia" w:eastAsia="Georgia" w:hAnsi="Georgia" w:cs="Georgia"/>
          <w:sz w:val="24"/>
          <w:szCs w:val="24"/>
        </w:rPr>
      </w:pPr>
      <w:r>
        <w:rPr>
          <w:rFonts w:ascii="Georgia" w:hAnsi="Georgia"/>
          <w:sz w:val="24"/>
          <w:szCs w:val="24"/>
        </w:rPr>
        <w:t xml:space="preserve">The Reverend </w:t>
      </w:r>
      <w:r>
        <w:rPr>
          <w:rFonts w:ascii="Georgia" w:hAnsi="Georgia"/>
          <w:i/>
          <w:iCs/>
          <w:sz w:val="20"/>
          <w:szCs w:val="20"/>
        </w:rPr>
        <w:t xml:space="preserve">add the </w:t>
      </w:r>
      <w:r w:rsidR="001F34E4">
        <w:rPr>
          <w:rFonts w:ascii="Georgia" w:hAnsi="Georgia"/>
          <w:i/>
          <w:iCs/>
          <w:sz w:val="20"/>
          <w:szCs w:val="20"/>
        </w:rPr>
        <w:t>Rector or Priest-in-Charge</w:t>
      </w:r>
      <w:r>
        <w:rPr>
          <w:rFonts w:ascii="Georgia" w:hAnsi="Georgia"/>
          <w:i/>
          <w:iCs/>
          <w:sz w:val="20"/>
          <w:szCs w:val="20"/>
        </w:rPr>
        <w:t xml:space="preserve"> </w:t>
      </w:r>
      <w:r w:rsidR="001F34E4">
        <w:rPr>
          <w:rFonts w:ascii="Georgia" w:hAnsi="Georgia"/>
          <w:i/>
          <w:iCs/>
          <w:sz w:val="20"/>
          <w:szCs w:val="20"/>
        </w:rPr>
        <w:t>(</w:t>
      </w:r>
      <w:r>
        <w:rPr>
          <w:rFonts w:ascii="Georgia" w:hAnsi="Georgia"/>
          <w:i/>
          <w:iCs/>
          <w:sz w:val="20"/>
          <w:szCs w:val="20"/>
        </w:rPr>
        <w:t>Priest</w:t>
      </w:r>
      <w:r w:rsidR="001F34E4">
        <w:rPr>
          <w:rFonts w:ascii="Georgia" w:hAnsi="Georgia"/>
          <w:i/>
          <w:iCs/>
          <w:sz w:val="20"/>
          <w:szCs w:val="20"/>
        </w:rPr>
        <w:t>)</w:t>
      </w:r>
      <w:r>
        <w:rPr>
          <w:rFonts w:ascii="Georgia" w:hAnsi="Georgia"/>
          <w:i/>
          <w:iCs/>
          <w:sz w:val="20"/>
          <w:szCs w:val="20"/>
        </w:rPr>
        <w:t xml:space="preserve"> full name</w:t>
      </w:r>
      <w:r>
        <w:rPr>
          <w:rFonts w:ascii="Georgia" w:eastAsia="Georgia" w:hAnsi="Georgia" w:cs="Georgia"/>
          <w:sz w:val="24"/>
          <w:szCs w:val="24"/>
        </w:rPr>
        <w:t xml:space="preserve"> </w:t>
      </w:r>
      <w:r>
        <w:rPr>
          <w:rFonts w:ascii="Georgia" w:hAnsi="Georgia"/>
          <w:sz w:val="24"/>
          <w:szCs w:val="24"/>
        </w:rPr>
        <w:t xml:space="preserve">of </w:t>
      </w:r>
      <w:r>
        <w:rPr>
          <w:rFonts w:ascii="Georgia" w:hAnsi="Georgia"/>
          <w:i/>
          <w:iCs/>
          <w:sz w:val="20"/>
          <w:szCs w:val="20"/>
        </w:rPr>
        <w:t>(add the congregation’s name and location)</w:t>
      </w:r>
    </w:p>
    <w:p w14:paraId="5E6017FD" w14:textId="311A287F" w:rsidR="00D03E8A" w:rsidRDefault="00D03E8A" w:rsidP="00D03E8A">
      <w:pPr>
        <w:pStyle w:val="Body"/>
        <w:rPr>
          <w:rFonts w:ascii="Georgia" w:hAnsi="Georgia"/>
          <w:sz w:val="24"/>
          <w:szCs w:val="24"/>
        </w:rPr>
      </w:pPr>
      <w:r>
        <w:rPr>
          <w:rFonts w:ascii="Georgia" w:hAnsi="Georgia"/>
          <w:sz w:val="24"/>
          <w:szCs w:val="24"/>
        </w:rPr>
        <w:t xml:space="preserve">and the Right Reverend </w:t>
      </w:r>
      <w:r w:rsidR="001F34E4">
        <w:rPr>
          <w:rFonts w:ascii="Georgia" w:hAnsi="Georgia"/>
          <w:sz w:val="24"/>
          <w:szCs w:val="24"/>
        </w:rPr>
        <w:t>Frank S. Logue</w:t>
      </w:r>
      <w:r>
        <w:rPr>
          <w:rFonts w:ascii="Georgia" w:hAnsi="Georgia"/>
          <w:sz w:val="24"/>
          <w:szCs w:val="24"/>
        </w:rPr>
        <w:t xml:space="preserve">, Bishop of Georgia, agree that this Letter of Agreement (LOA) sets forth the intentions and goals of the Deacon’s ministry for the coming year unless modified </w:t>
      </w:r>
      <w:r w:rsidR="005458AC">
        <w:rPr>
          <w:rFonts w:ascii="Georgia" w:hAnsi="Georgia"/>
          <w:sz w:val="24"/>
          <w:szCs w:val="24"/>
        </w:rPr>
        <w:t xml:space="preserve">together </w:t>
      </w:r>
      <w:r>
        <w:rPr>
          <w:rFonts w:ascii="Georgia" w:hAnsi="Georgia"/>
          <w:sz w:val="24"/>
          <w:szCs w:val="24"/>
        </w:rPr>
        <w:t>by the Deacon, Bishop</w:t>
      </w:r>
      <w:r w:rsidR="001F34E4">
        <w:rPr>
          <w:rFonts w:ascii="Georgia" w:hAnsi="Georgia"/>
          <w:sz w:val="24"/>
          <w:szCs w:val="24"/>
        </w:rPr>
        <w:t>,</w:t>
      </w:r>
      <w:r>
        <w:rPr>
          <w:rFonts w:ascii="Georgia" w:hAnsi="Georgia"/>
          <w:sz w:val="24"/>
          <w:szCs w:val="24"/>
        </w:rPr>
        <w:t xml:space="preserve"> and Priest.  </w:t>
      </w:r>
    </w:p>
    <w:p w14:paraId="278520D9" w14:textId="77777777" w:rsidR="00D03E8A" w:rsidRDefault="00D03E8A" w:rsidP="00D03E8A">
      <w:pPr>
        <w:pStyle w:val="Body"/>
        <w:rPr>
          <w:rFonts w:ascii="Georgia" w:hAnsi="Georgia"/>
          <w:sz w:val="24"/>
          <w:szCs w:val="24"/>
        </w:rPr>
      </w:pPr>
    </w:p>
    <w:p w14:paraId="3949F9CD" w14:textId="77777777" w:rsidR="006B6ACA" w:rsidRDefault="00D03E8A" w:rsidP="00D03E8A">
      <w:pPr>
        <w:pStyle w:val="Body"/>
        <w:rPr>
          <w:rFonts w:ascii="Georgia" w:hAnsi="Georgia"/>
          <w:sz w:val="24"/>
          <w:szCs w:val="24"/>
        </w:rPr>
      </w:pPr>
      <w:r>
        <w:rPr>
          <w:rFonts w:ascii="Georgia" w:hAnsi="Georgia"/>
          <w:sz w:val="24"/>
          <w:szCs w:val="24"/>
        </w:rPr>
        <w:t>Deacons are assigned by the Bishop to serve special ministries in the Diocese that</w:t>
      </w:r>
      <w:r w:rsidR="00070BD4">
        <w:rPr>
          <w:rFonts w:ascii="Georgia" w:hAnsi="Georgia"/>
          <w:sz w:val="24"/>
          <w:szCs w:val="24"/>
        </w:rPr>
        <w:t xml:space="preserve"> care particularly for</w:t>
      </w:r>
      <w:r w:rsidR="00FE027A">
        <w:rPr>
          <w:rFonts w:ascii="Georgia" w:hAnsi="Georgia"/>
          <w:sz w:val="24"/>
          <w:szCs w:val="24"/>
        </w:rPr>
        <w:t xml:space="preserve"> “the poor, the weak, the sick, and the lonely</w:t>
      </w:r>
      <w:r w:rsidR="00070BD4">
        <w:rPr>
          <w:rFonts w:ascii="Georgia" w:hAnsi="Georgia"/>
          <w:sz w:val="24"/>
          <w:szCs w:val="24"/>
        </w:rPr>
        <w:t xml:space="preserve"> (BCP p. 543).</w:t>
      </w:r>
      <w:r w:rsidR="00FE027A">
        <w:rPr>
          <w:rFonts w:ascii="Georgia" w:hAnsi="Georgia"/>
          <w:sz w:val="24"/>
          <w:szCs w:val="24"/>
        </w:rPr>
        <w:t>”</w:t>
      </w:r>
      <w:r w:rsidR="00070BD4">
        <w:rPr>
          <w:rFonts w:ascii="Georgia" w:hAnsi="Georgia"/>
          <w:sz w:val="24"/>
          <w:szCs w:val="24"/>
        </w:rPr>
        <w:t xml:space="preserve"> T</w:t>
      </w:r>
      <w:r>
        <w:rPr>
          <w:rFonts w:ascii="Georgia" w:hAnsi="Georgia"/>
          <w:sz w:val="24"/>
          <w:szCs w:val="24"/>
        </w:rPr>
        <w:t xml:space="preserve">hey can do so both apart from or </w:t>
      </w:r>
      <w:r w:rsidR="005458AC">
        <w:rPr>
          <w:rFonts w:ascii="Georgia" w:hAnsi="Georgia"/>
          <w:sz w:val="24"/>
          <w:szCs w:val="24"/>
        </w:rPr>
        <w:t xml:space="preserve">connected to a </w:t>
      </w:r>
      <w:r>
        <w:rPr>
          <w:rFonts w:ascii="Georgia" w:hAnsi="Georgia"/>
          <w:sz w:val="24"/>
          <w:szCs w:val="24"/>
        </w:rPr>
        <w:t xml:space="preserve">congregation. </w:t>
      </w:r>
      <w:r w:rsidR="006B6ACA">
        <w:rPr>
          <w:rFonts w:ascii="Georgia" w:hAnsi="Georgia"/>
          <w:sz w:val="24"/>
          <w:szCs w:val="24"/>
        </w:rPr>
        <w:t xml:space="preserve">If a deacon desires to serve a ministry apart from a congregation, she/he should speak directly to the Bishop about drafting an Annual Agreement. </w:t>
      </w:r>
    </w:p>
    <w:p w14:paraId="6601068F" w14:textId="77777777" w:rsidR="006B6ACA" w:rsidRDefault="006B6ACA" w:rsidP="00D03E8A">
      <w:pPr>
        <w:pStyle w:val="Body"/>
        <w:rPr>
          <w:rFonts w:ascii="Georgia" w:hAnsi="Georgia"/>
          <w:sz w:val="24"/>
          <w:szCs w:val="24"/>
        </w:rPr>
      </w:pPr>
    </w:p>
    <w:p w14:paraId="50659B07" w14:textId="36DB0512" w:rsidR="00D03E8A" w:rsidRDefault="00D03E8A" w:rsidP="00D03E8A">
      <w:pPr>
        <w:pStyle w:val="Body"/>
        <w:rPr>
          <w:rFonts w:ascii="Georgia" w:eastAsia="Georgia" w:hAnsi="Georgia" w:cs="Georgia"/>
          <w:sz w:val="24"/>
          <w:szCs w:val="24"/>
        </w:rPr>
      </w:pPr>
      <w:r>
        <w:rPr>
          <w:rFonts w:ascii="Georgia" w:hAnsi="Georgia"/>
          <w:sz w:val="24"/>
          <w:szCs w:val="24"/>
        </w:rPr>
        <w:t>The above-mentioned Deacon and Priest agree that this De</w:t>
      </w:r>
      <w:r w:rsidR="005458AC">
        <w:rPr>
          <w:rFonts w:ascii="Georgia" w:hAnsi="Georgia"/>
          <w:sz w:val="24"/>
          <w:szCs w:val="24"/>
        </w:rPr>
        <w:t>acon should serve</w:t>
      </w:r>
      <w:r>
        <w:rPr>
          <w:rFonts w:ascii="Georgia" w:hAnsi="Georgia"/>
          <w:sz w:val="24"/>
          <w:szCs w:val="24"/>
        </w:rPr>
        <w:t xml:space="preserve"> her/his ministry as speci</w:t>
      </w:r>
      <w:r w:rsidR="006B6ACA">
        <w:rPr>
          <w:rFonts w:ascii="Georgia" w:hAnsi="Georgia"/>
          <w:sz w:val="24"/>
          <w:szCs w:val="24"/>
        </w:rPr>
        <w:t>fied below. All the signatories to</w:t>
      </w:r>
      <w:r>
        <w:rPr>
          <w:rFonts w:ascii="Georgia" w:hAnsi="Georgia"/>
          <w:sz w:val="24"/>
          <w:szCs w:val="24"/>
        </w:rPr>
        <w:t xml:space="preserve"> this LOA agree that:</w:t>
      </w:r>
    </w:p>
    <w:p w14:paraId="64F937C7" w14:textId="77777777" w:rsidR="00D03E8A" w:rsidRDefault="00D03E8A" w:rsidP="00D03E8A">
      <w:pPr>
        <w:pStyle w:val="Body"/>
        <w:rPr>
          <w:rFonts w:ascii="Georgia" w:eastAsia="Georgia" w:hAnsi="Georgia" w:cs="Georgia"/>
          <w:sz w:val="24"/>
          <w:szCs w:val="24"/>
        </w:rPr>
      </w:pPr>
    </w:p>
    <w:p w14:paraId="47DDBE23" w14:textId="4941DBB4" w:rsidR="00D03E8A" w:rsidRDefault="00D03E8A" w:rsidP="001F34E4">
      <w:pPr>
        <w:pStyle w:val="Body"/>
        <w:numPr>
          <w:ilvl w:val="0"/>
          <w:numId w:val="6"/>
        </w:numPr>
        <w:rPr>
          <w:rFonts w:ascii="Georgia" w:eastAsia="Georgia" w:hAnsi="Georgia" w:cs="Georgia"/>
          <w:sz w:val="24"/>
          <w:szCs w:val="24"/>
        </w:rPr>
      </w:pPr>
      <w:r>
        <w:rPr>
          <w:rFonts w:ascii="Georgia" w:hAnsi="Georgia"/>
          <w:sz w:val="24"/>
          <w:szCs w:val="24"/>
        </w:rPr>
        <w:t>All diaconal ministries are exercis</w:t>
      </w:r>
      <w:r w:rsidR="006B6ACA">
        <w:rPr>
          <w:rFonts w:ascii="Georgia" w:hAnsi="Georgia"/>
          <w:sz w:val="24"/>
          <w:szCs w:val="24"/>
        </w:rPr>
        <w:t xml:space="preserve">ed under the oversight </w:t>
      </w:r>
      <w:r>
        <w:rPr>
          <w:rFonts w:ascii="Georgia" w:hAnsi="Georgia"/>
          <w:sz w:val="24"/>
          <w:szCs w:val="24"/>
        </w:rPr>
        <w:t xml:space="preserve">of the Bishop with the assistance of priests and others. Deacons are assigned and </w:t>
      </w:r>
      <w:r w:rsidR="006B6ACA">
        <w:rPr>
          <w:rFonts w:ascii="Georgia" w:hAnsi="Georgia"/>
          <w:sz w:val="24"/>
          <w:szCs w:val="24"/>
        </w:rPr>
        <w:t>serve directly under the Bishop</w:t>
      </w:r>
      <w:r>
        <w:rPr>
          <w:rFonts w:ascii="Georgia" w:hAnsi="Georgia"/>
          <w:sz w:val="24"/>
          <w:szCs w:val="24"/>
        </w:rPr>
        <w:t xml:space="preserve"> (BCP p. 543)</w:t>
      </w:r>
      <w:r w:rsidR="006B6ACA">
        <w:rPr>
          <w:rFonts w:ascii="Georgia" w:hAnsi="Georgia"/>
          <w:sz w:val="24"/>
          <w:szCs w:val="24"/>
        </w:rPr>
        <w:t>.</w:t>
      </w:r>
    </w:p>
    <w:p w14:paraId="20D40D53" w14:textId="77777777" w:rsidR="005458AC" w:rsidRPr="005458AC" w:rsidRDefault="006B6ACA" w:rsidP="001F34E4">
      <w:pPr>
        <w:pStyle w:val="Body"/>
        <w:numPr>
          <w:ilvl w:val="0"/>
          <w:numId w:val="6"/>
        </w:numPr>
        <w:rPr>
          <w:rFonts w:ascii="Georgia" w:eastAsia="Georgia" w:hAnsi="Georgia" w:cs="Georgia"/>
          <w:sz w:val="24"/>
          <w:szCs w:val="24"/>
        </w:rPr>
      </w:pPr>
      <w:r>
        <w:rPr>
          <w:rFonts w:ascii="Georgia" w:hAnsi="Georgia"/>
          <w:sz w:val="24"/>
          <w:szCs w:val="24"/>
        </w:rPr>
        <w:t xml:space="preserve">A deacon’s ministry </w:t>
      </w:r>
      <w:r w:rsidR="00D03E8A">
        <w:rPr>
          <w:rFonts w:ascii="Georgia" w:hAnsi="Georgia"/>
          <w:sz w:val="24"/>
          <w:szCs w:val="24"/>
        </w:rPr>
        <w:t xml:space="preserve">is to “serve all people, particularly the poor, the weak, the sick, and the lonely” </w:t>
      </w:r>
      <w:r>
        <w:rPr>
          <w:rFonts w:ascii="Georgia" w:hAnsi="Georgia"/>
          <w:sz w:val="24"/>
          <w:szCs w:val="24"/>
        </w:rPr>
        <w:t>with</w:t>
      </w:r>
      <w:r w:rsidR="00D03E8A">
        <w:rPr>
          <w:rFonts w:ascii="Georgia" w:hAnsi="Georgia"/>
          <w:sz w:val="24"/>
          <w:szCs w:val="24"/>
        </w:rPr>
        <w:t xml:space="preserve"> a “special ministry of servanthood” that “interprets to the Church the needs, co</w:t>
      </w:r>
      <w:r w:rsidR="00FE027A">
        <w:rPr>
          <w:rFonts w:ascii="Georgia" w:hAnsi="Georgia"/>
          <w:sz w:val="24"/>
          <w:szCs w:val="24"/>
        </w:rPr>
        <w:t>ncerns, and hopes of the world</w:t>
      </w:r>
      <w:r w:rsidR="005458AC">
        <w:rPr>
          <w:rFonts w:ascii="Georgia" w:hAnsi="Georgia"/>
          <w:sz w:val="24"/>
          <w:szCs w:val="24"/>
        </w:rPr>
        <w:t xml:space="preserve"> (BCP p. 543)</w:t>
      </w:r>
      <w:r w:rsidR="00FE027A">
        <w:rPr>
          <w:rFonts w:ascii="Georgia" w:hAnsi="Georgia"/>
          <w:sz w:val="24"/>
          <w:szCs w:val="24"/>
        </w:rPr>
        <w:t xml:space="preserve">.” </w:t>
      </w:r>
    </w:p>
    <w:p w14:paraId="020FDD02" w14:textId="77777777" w:rsidR="00D03E8A" w:rsidRDefault="005458AC" w:rsidP="001F34E4">
      <w:pPr>
        <w:pStyle w:val="Body"/>
        <w:numPr>
          <w:ilvl w:val="0"/>
          <w:numId w:val="6"/>
        </w:numPr>
        <w:rPr>
          <w:rFonts w:ascii="Georgia" w:eastAsia="Georgia" w:hAnsi="Georgia" w:cs="Georgia"/>
          <w:sz w:val="24"/>
          <w:szCs w:val="24"/>
        </w:rPr>
      </w:pPr>
      <w:r>
        <w:rPr>
          <w:rFonts w:ascii="Georgia" w:hAnsi="Georgia"/>
          <w:sz w:val="24"/>
          <w:szCs w:val="24"/>
        </w:rPr>
        <w:t>D</w:t>
      </w:r>
      <w:r w:rsidR="00D03E8A">
        <w:rPr>
          <w:rFonts w:ascii="Georgia" w:hAnsi="Georgia"/>
          <w:sz w:val="24"/>
          <w:szCs w:val="24"/>
        </w:rPr>
        <w:t>eacons are discouraged from taking on administrative roles or other activities in congregations that would distract t</w:t>
      </w:r>
      <w:r>
        <w:rPr>
          <w:rFonts w:ascii="Georgia" w:hAnsi="Georgia"/>
          <w:sz w:val="24"/>
          <w:szCs w:val="24"/>
        </w:rPr>
        <w:t>hem from their ordination vows</w:t>
      </w:r>
      <w:r w:rsidR="00D03E8A">
        <w:rPr>
          <w:rFonts w:ascii="Georgia" w:hAnsi="Georgia"/>
          <w:sz w:val="24"/>
          <w:szCs w:val="24"/>
        </w:rPr>
        <w:t xml:space="preserve">. </w:t>
      </w:r>
    </w:p>
    <w:p w14:paraId="359E3D84" w14:textId="77777777" w:rsidR="00D03E8A" w:rsidRDefault="00FE027A" w:rsidP="001F34E4">
      <w:pPr>
        <w:pStyle w:val="Body"/>
        <w:numPr>
          <w:ilvl w:val="0"/>
          <w:numId w:val="6"/>
        </w:numPr>
        <w:rPr>
          <w:rFonts w:ascii="Georgia" w:eastAsia="Georgia" w:hAnsi="Georgia" w:cs="Georgia"/>
          <w:sz w:val="24"/>
          <w:szCs w:val="24"/>
        </w:rPr>
      </w:pPr>
      <w:r>
        <w:rPr>
          <w:rFonts w:ascii="Georgia" w:eastAsia="Georgia" w:hAnsi="Georgia" w:cs="Georgia"/>
          <w:sz w:val="24"/>
          <w:szCs w:val="24"/>
        </w:rPr>
        <w:t>The focus of</w:t>
      </w:r>
      <w:r w:rsidR="00D03E8A">
        <w:rPr>
          <w:rFonts w:ascii="Georgia" w:eastAsia="Georgia" w:hAnsi="Georgia" w:cs="Georgia"/>
          <w:sz w:val="24"/>
          <w:szCs w:val="24"/>
        </w:rPr>
        <w:t xml:space="preserve"> diaconal ministry is in the community, to bring the needs of the worl</w:t>
      </w:r>
      <w:r>
        <w:rPr>
          <w:rFonts w:ascii="Georgia" w:eastAsia="Georgia" w:hAnsi="Georgia" w:cs="Georgia"/>
          <w:sz w:val="24"/>
          <w:szCs w:val="24"/>
        </w:rPr>
        <w:t xml:space="preserve">d to the people in the church. </w:t>
      </w:r>
      <w:r w:rsidR="00D03E8A">
        <w:rPr>
          <w:rFonts w:ascii="Georgia" w:eastAsia="Georgia" w:hAnsi="Georgia" w:cs="Georgia"/>
          <w:sz w:val="24"/>
          <w:szCs w:val="24"/>
        </w:rPr>
        <w:t>Therefore</w:t>
      </w:r>
      <w:r>
        <w:rPr>
          <w:rFonts w:ascii="Georgia" w:eastAsia="Georgia" w:hAnsi="Georgia" w:cs="Georgia"/>
          <w:sz w:val="24"/>
          <w:szCs w:val="24"/>
        </w:rPr>
        <w:t>,</w:t>
      </w:r>
      <w:r w:rsidR="00D03E8A">
        <w:rPr>
          <w:rFonts w:ascii="Georgia" w:eastAsia="Georgia" w:hAnsi="Georgia" w:cs="Georgia"/>
          <w:sz w:val="24"/>
          <w:szCs w:val="24"/>
        </w:rPr>
        <w:t xml:space="preserve"> all deacons are expected to maintain a ministry outside the </w:t>
      </w:r>
      <w:r>
        <w:rPr>
          <w:rFonts w:ascii="Georgia" w:eastAsia="Georgia" w:hAnsi="Georgia" w:cs="Georgia"/>
          <w:sz w:val="24"/>
          <w:szCs w:val="24"/>
        </w:rPr>
        <w:t>walls of the church where they also serve</w:t>
      </w:r>
      <w:r w:rsidR="00D03E8A">
        <w:rPr>
          <w:rFonts w:ascii="Georgia" w:eastAsia="Georgia" w:hAnsi="Georgia" w:cs="Georgia"/>
          <w:sz w:val="24"/>
          <w:szCs w:val="24"/>
        </w:rPr>
        <w:t>.</w:t>
      </w:r>
    </w:p>
    <w:p w14:paraId="12AAB5BE" w14:textId="77777777" w:rsidR="00FE027A" w:rsidRDefault="00FE027A" w:rsidP="001F34E4">
      <w:pPr>
        <w:pStyle w:val="Body"/>
        <w:numPr>
          <w:ilvl w:val="0"/>
          <w:numId w:val="6"/>
        </w:numPr>
        <w:rPr>
          <w:rFonts w:ascii="Georgia" w:eastAsia="Georgia" w:hAnsi="Georgia" w:cs="Georgia"/>
          <w:sz w:val="24"/>
          <w:szCs w:val="24"/>
        </w:rPr>
      </w:pPr>
      <w:r>
        <w:rPr>
          <w:rFonts w:ascii="Georgia" w:eastAsia="Georgia" w:hAnsi="Georgia" w:cs="Georgia"/>
          <w:sz w:val="24"/>
          <w:szCs w:val="24"/>
        </w:rPr>
        <w:t xml:space="preserve">As a symbol of their ministry outside the walls of the church, </w:t>
      </w:r>
      <w:r w:rsidR="00D03E8A">
        <w:rPr>
          <w:rFonts w:ascii="Georgia" w:eastAsia="Georgia" w:hAnsi="Georgia" w:cs="Georgia"/>
          <w:sz w:val="24"/>
          <w:szCs w:val="24"/>
        </w:rPr>
        <w:t>deacon</w:t>
      </w:r>
      <w:r w:rsidR="005458AC">
        <w:rPr>
          <w:rFonts w:ascii="Georgia" w:eastAsia="Georgia" w:hAnsi="Georgia" w:cs="Georgia"/>
          <w:sz w:val="24"/>
          <w:szCs w:val="24"/>
        </w:rPr>
        <w:t>s serve in particular</w:t>
      </w:r>
      <w:r>
        <w:rPr>
          <w:rFonts w:ascii="Georgia" w:eastAsia="Georgia" w:hAnsi="Georgia" w:cs="Georgia"/>
          <w:sz w:val="24"/>
          <w:szCs w:val="24"/>
        </w:rPr>
        <w:t xml:space="preserve"> ways liturgic</w:t>
      </w:r>
      <w:r w:rsidR="005458AC">
        <w:rPr>
          <w:rFonts w:ascii="Georgia" w:eastAsia="Georgia" w:hAnsi="Georgia" w:cs="Georgia"/>
          <w:sz w:val="24"/>
          <w:szCs w:val="24"/>
        </w:rPr>
        <w:t>ally in</w:t>
      </w:r>
      <w:r>
        <w:rPr>
          <w:rFonts w:ascii="Georgia" w:eastAsia="Georgia" w:hAnsi="Georgia" w:cs="Georgia"/>
          <w:sz w:val="24"/>
          <w:szCs w:val="24"/>
        </w:rPr>
        <w:t xml:space="preserve"> congregation</w:t>
      </w:r>
      <w:r w:rsidR="005458AC">
        <w:rPr>
          <w:rFonts w:ascii="Georgia" w:eastAsia="Georgia" w:hAnsi="Georgia" w:cs="Georgia"/>
          <w:sz w:val="24"/>
          <w:szCs w:val="24"/>
        </w:rPr>
        <w:t>s</w:t>
      </w:r>
      <w:r>
        <w:rPr>
          <w:rFonts w:ascii="Georgia" w:eastAsia="Georgia" w:hAnsi="Georgia" w:cs="Georgia"/>
          <w:sz w:val="24"/>
          <w:szCs w:val="24"/>
        </w:rPr>
        <w:t>. At the Eucharist, they:</w:t>
      </w:r>
    </w:p>
    <w:p w14:paraId="3A0AFAC3" w14:textId="77777777" w:rsidR="00FE027A" w:rsidRDefault="00FE027A" w:rsidP="00FE027A">
      <w:pPr>
        <w:pStyle w:val="Body"/>
        <w:numPr>
          <w:ilvl w:val="0"/>
          <w:numId w:val="4"/>
        </w:numPr>
        <w:rPr>
          <w:rFonts w:ascii="Georgia" w:eastAsia="Georgia" w:hAnsi="Georgia" w:cs="Georgia"/>
          <w:sz w:val="24"/>
          <w:szCs w:val="24"/>
        </w:rPr>
      </w:pPr>
      <w:r>
        <w:rPr>
          <w:rFonts w:ascii="Georgia" w:eastAsia="Georgia" w:hAnsi="Georgia" w:cs="Georgia"/>
          <w:sz w:val="24"/>
          <w:szCs w:val="24"/>
        </w:rPr>
        <w:t>Read/Proclaim the Gospel;</w:t>
      </w:r>
    </w:p>
    <w:p w14:paraId="5242E248" w14:textId="77777777" w:rsidR="00FE027A" w:rsidRDefault="00FE027A" w:rsidP="00FE027A">
      <w:pPr>
        <w:pStyle w:val="Body"/>
        <w:numPr>
          <w:ilvl w:val="0"/>
          <w:numId w:val="4"/>
        </w:numPr>
        <w:rPr>
          <w:rFonts w:ascii="Georgia" w:eastAsia="Georgia" w:hAnsi="Georgia" w:cs="Georgia"/>
          <w:sz w:val="24"/>
          <w:szCs w:val="24"/>
        </w:rPr>
      </w:pPr>
      <w:r>
        <w:rPr>
          <w:rFonts w:ascii="Georgia" w:eastAsia="Georgia" w:hAnsi="Georgia" w:cs="Georgia"/>
          <w:sz w:val="24"/>
          <w:szCs w:val="24"/>
        </w:rPr>
        <w:t>Bid the people to prayer;</w:t>
      </w:r>
    </w:p>
    <w:p w14:paraId="6AEFBD05" w14:textId="77777777" w:rsidR="00FE027A" w:rsidRDefault="00FE027A" w:rsidP="00FE027A">
      <w:pPr>
        <w:pStyle w:val="Body"/>
        <w:numPr>
          <w:ilvl w:val="0"/>
          <w:numId w:val="4"/>
        </w:numPr>
        <w:rPr>
          <w:rFonts w:ascii="Georgia" w:eastAsia="Georgia" w:hAnsi="Georgia" w:cs="Georgia"/>
          <w:sz w:val="24"/>
          <w:szCs w:val="24"/>
        </w:rPr>
      </w:pPr>
      <w:r>
        <w:rPr>
          <w:rFonts w:ascii="Georgia" w:eastAsia="Georgia" w:hAnsi="Georgia" w:cs="Georgia"/>
          <w:sz w:val="24"/>
          <w:szCs w:val="24"/>
        </w:rPr>
        <w:t>Call people to the Confession of Sin;</w:t>
      </w:r>
    </w:p>
    <w:p w14:paraId="0A3352FE" w14:textId="77777777" w:rsidR="00D2774E" w:rsidRDefault="005458AC" w:rsidP="00FE027A">
      <w:pPr>
        <w:pStyle w:val="Body"/>
        <w:numPr>
          <w:ilvl w:val="0"/>
          <w:numId w:val="4"/>
        </w:numPr>
        <w:rPr>
          <w:rFonts w:ascii="Georgia" w:eastAsia="Georgia" w:hAnsi="Georgia" w:cs="Georgia"/>
          <w:sz w:val="24"/>
          <w:szCs w:val="24"/>
        </w:rPr>
      </w:pPr>
      <w:r>
        <w:rPr>
          <w:rFonts w:ascii="Georgia" w:eastAsia="Georgia" w:hAnsi="Georgia" w:cs="Georgia"/>
          <w:sz w:val="24"/>
          <w:szCs w:val="24"/>
        </w:rPr>
        <w:t>Receive</w:t>
      </w:r>
      <w:r w:rsidR="00D2774E">
        <w:rPr>
          <w:rFonts w:ascii="Georgia" w:eastAsia="Georgia" w:hAnsi="Georgia" w:cs="Georgia"/>
          <w:sz w:val="24"/>
          <w:szCs w:val="24"/>
        </w:rPr>
        <w:t xml:space="preserve"> the Offering:</w:t>
      </w:r>
    </w:p>
    <w:p w14:paraId="6E039C95" w14:textId="77777777" w:rsidR="00D2774E" w:rsidRDefault="00FE027A" w:rsidP="00FE027A">
      <w:pPr>
        <w:pStyle w:val="Body"/>
        <w:numPr>
          <w:ilvl w:val="0"/>
          <w:numId w:val="4"/>
        </w:numPr>
        <w:rPr>
          <w:rFonts w:ascii="Georgia" w:eastAsia="Georgia" w:hAnsi="Georgia" w:cs="Georgia"/>
          <w:sz w:val="24"/>
          <w:szCs w:val="24"/>
        </w:rPr>
      </w:pPr>
      <w:r>
        <w:rPr>
          <w:rFonts w:ascii="Georgia" w:eastAsia="Georgia" w:hAnsi="Georgia" w:cs="Georgia"/>
          <w:sz w:val="24"/>
          <w:szCs w:val="24"/>
        </w:rPr>
        <w:t xml:space="preserve">Prepare the Altar for Holy Communion; </w:t>
      </w:r>
    </w:p>
    <w:p w14:paraId="1B9AF6D1" w14:textId="77777777" w:rsidR="00FE027A" w:rsidRDefault="005458AC" w:rsidP="00FE027A">
      <w:pPr>
        <w:pStyle w:val="Body"/>
        <w:numPr>
          <w:ilvl w:val="0"/>
          <w:numId w:val="4"/>
        </w:numPr>
        <w:rPr>
          <w:rFonts w:ascii="Georgia" w:eastAsia="Georgia" w:hAnsi="Georgia" w:cs="Georgia"/>
          <w:sz w:val="24"/>
          <w:szCs w:val="24"/>
        </w:rPr>
      </w:pPr>
      <w:r>
        <w:rPr>
          <w:rFonts w:ascii="Georgia" w:eastAsia="Georgia" w:hAnsi="Georgia" w:cs="Georgia"/>
          <w:sz w:val="24"/>
          <w:szCs w:val="24"/>
        </w:rPr>
        <w:t>Assist</w:t>
      </w:r>
      <w:r w:rsidR="00D2774E">
        <w:rPr>
          <w:rFonts w:ascii="Georgia" w:eastAsia="Georgia" w:hAnsi="Georgia" w:cs="Georgia"/>
          <w:sz w:val="24"/>
          <w:szCs w:val="24"/>
        </w:rPr>
        <w:t xml:space="preserve"> in serving Holy Communion; </w:t>
      </w:r>
      <w:r w:rsidR="00FE027A">
        <w:rPr>
          <w:rFonts w:ascii="Georgia" w:eastAsia="Georgia" w:hAnsi="Georgia" w:cs="Georgia"/>
          <w:sz w:val="24"/>
          <w:szCs w:val="24"/>
        </w:rPr>
        <w:t>and,</w:t>
      </w:r>
    </w:p>
    <w:p w14:paraId="22FB7EFA" w14:textId="77777777" w:rsidR="00FE027A" w:rsidRDefault="00FE027A" w:rsidP="00FE027A">
      <w:pPr>
        <w:pStyle w:val="Body"/>
        <w:numPr>
          <w:ilvl w:val="0"/>
          <w:numId w:val="4"/>
        </w:numPr>
        <w:rPr>
          <w:rFonts w:ascii="Georgia" w:eastAsia="Georgia" w:hAnsi="Georgia" w:cs="Georgia"/>
          <w:sz w:val="24"/>
          <w:szCs w:val="24"/>
        </w:rPr>
      </w:pPr>
      <w:r>
        <w:rPr>
          <w:rFonts w:ascii="Georgia" w:eastAsia="Georgia" w:hAnsi="Georgia" w:cs="Georgia"/>
          <w:sz w:val="24"/>
          <w:szCs w:val="24"/>
        </w:rPr>
        <w:t xml:space="preserve">Dismiss the people at the liturgy’s end to be the hands, the heart, and feet of Jesus in the world </w:t>
      </w:r>
      <w:r w:rsidR="00D03E8A">
        <w:rPr>
          <w:rFonts w:ascii="Georgia" w:eastAsia="Georgia" w:hAnsi="Georgia" w:cs="Georgia"/>
          <w:sz w:val="24"/>
          <w:szCs w:val="24"/>
        </w:rPr>
        <w:t xml:space="preserve"> </w:t>
      </w:r>
    </w:p>
    <w:p w14:paraId="25430880" w14:textId="77777777" w:rsidR="00D03E8A" w:rsidRDefault="00D03E8A" w:rsidP="00D03E8A">
      <w:pPr>
        <w:pStyle w:val="Body"/>
        <w:rPr>
          <w:rFonts w:ascii="Georgia" w:eastAsia="Georgia" w:hAnsi="Georgia" w:cs="Georgia"/>
          <w:sz w:val="24"/>
          <w:szCs w:val="24"/>
        </w:rPr>
      </w:pPr>
    </w:p>
    <w:p w14:paraId="17A9DB83" w14:textId="77777777" w:rsidR="00D03E8A" w:rsidRDefault="00D03E8A" w:rsidP="00D03E8A">
      <w:pPr>
        <w:pStyle w:val="Body"/>
        <w:rPr>
          <w:rFonts w:ascii="Georgia" w:eastAsia="Georgia" w:hAnsi="Georgia" w:cs="Georgia"/>
          <w:sz w:val="24"/>
          <w:szCs w:val="24"/>
        </w:rPr>
      </w:pPr>
      <w:r>
        <w:rPr>
          <w:rFonts w:ascii="Georgia" w:hAnsi="Georgia"/>
          <w:sz w:val="24"/>
          <w:szCs w:val="24"/>
        </w:rPr>
        <w:t>The B</w:t>
      </w:r>
      <w:r w:rsidR="00FE027A">
        <w:rPr>
          <w:rFonts w:ascii="Georgia" w:hAnsi="Georgia"/>
          <w:sz w:val="24"/>
          <w:szCs w:val="24"/>
        </w:rPr>
        <w:t>ishop will occasionally ask d</w:t>
      </w:r>
      <w:r>
        <w:rPr>
          <w:rFonts w:ascii="Georgia" w:hAnsi="Georgia"/>
          <w:sz w:val="24"/>
          <w:szCs w:val="24"/>
        </w:rPr>
        <w:t>eacon</w:t>
      </w:r>
      <w:r w:rsidR="00FE027A">
        <w:rPr>
          <w:rFonts w:ascii="Georgia" w:hAnsi="Georgia"/>
          <w:sz w:val="24"/>
          <w:szCs w:val="24"/>
        </w:rPr>
        <w:t xml:space="preserve">s to serve liturgically in </w:t>
      </w:r>
      <w:r>
        <w:rPr>
          <w:rFonts w:ascii="Georgia" w:hAnsi="Georgia"/>
          <w:sz w:val="24"/>
          <w:szCs w:val="24"/>
        </w:rPr>
        <w:t xml:space="preserve">places </w:t>
      </w:r>
      <w:r w:rsidR="00FE027A">
        <w:rPr>
          <w:rFonts w:ascii="Georgia" w:hAnsi="Georgia"/>
          <w:sz w:val="24"/>
          <w:szCs w:val="24"/>
        </w:rPr>
        <w:t xml:space="preserve">other than their congregational assignment (when they are so assigned) </w:t>
      </w:r>
      <w:r>
        <w:rPr>
          <w:rFonts w:ascii="Georgia" w:hAnsi="Georgia"/>
          <w:sz w:val="24"/>
          <w:szCs w:val="24"/>
        </w:rPr>
        <w:t>in the dio</w:t>
      </w:r>
      <w:r w:rsidR="005458AC">
        <w:rPr>
          <w:rFonts w:ascii="Georgia" w:hAnsi="Georgia"/>
          <w:sz w:val="24"/>
          <w:szCs w:val="24"/>
        </w:rPr>
        <w:t xml:space="preserve">cese or at diocesan liturgies. </w:t>
      </w:r>
      <w:r>
        <w:rPr>
          <w:rFonts w:ascii="Georgia" w:hAnsi="Georgia"/>
          <w:sz w:val="24"/>
          <w:szCs w:val="24"/>
        </w:rPr>
        <w:t>In all cases</w:t>
      </w:r>
      <w:r w:rsidR="00FE027A">
        <w:rPr>
          <w:rFonts w:ascii="Georgia" w:hAnsi="Georgia"/>
          <w:sz w:val="24"/>
          <w:szCs w:val="24"/>
        </w:rPr>
        <w:t>, the Diocese will respect the D</w:t>
      </w:r>
      <w:r>
        <w:rPr>
          <w:rFonts w:ascii="Georgia" w:hAnsi="Georgia"/>
          <w:sz w:val="24"/>
          <w:szCs w:val="24"/>
        </w:rPr>
        <w:t>eacon’s responsibility to his or her family and to his or her secular employment.</w:t>
      </w:r>
    </w:p>
    <w:p w14:paraId="6A56EF3A" w14:textId="77777777" w:rsidR="00D03E8A" w:rsidRDefault="00D03E8A" w:rsidP="00D03E8A">
      <w:pPr>
        <w:pStyle w:val="Body"/>
        <w:rPr>
          <w:rFonts w:ascii="Georgia" w:eastAsia="Georgia" w:hAnsi="Georgia" w:cs="Georgia"/>
          <w:sz w:val="24"/>
          <w:szCs w:val="24"/>
        </w:rPr>
      </w:pPr>
    </w:p>
    <w:p w14:paraId="69E18780" w14:textId="0C7CEB11" w:rsidR="001F34E4" w:rsidRDefault="00D03E8A" w:rsidP="00D03E8A">
      <w:pPr>
        <w:pStyle w:val="Body"/>
        <w:rPr>
          <w:rFonts w:ascii="Georgia" w:hAnsi="Georgia"/>
          <w:sz w:val="24"/>
          <w:szCs w:val="24"/>
        </w:rPr>
      </w:pPr>
      <w:r>
        <w:rPr>
          <w:rFonts w:ascii="Georgia" w:hAnsi="Georgia"/>
          <w:sz w:val="24"/>
          <w:szCs w:val="24"/>
        </w:rPr>
        <w:t>For this coming year, the Deacon</w:t>
      </w:r>
      <w:r w:rsidR="00FE027A">
        <w:rPr>
          <w:rFonts w:ascii="Georgia" w:hAnsi="Georgia"/>
          <w:sz w:val="24"/>
          <w:szCs w:val="24"/>
        </w:rPr>
        <w:t xml:space="preserve"> will have</w:t>
      </w:r>
      <w:r>
        <w:rPr>
          <w:rFonts w:ascii="Georgia" w:hAnsi="Georgia"/>
          <w:sz w:val="24"/>
          <w:szCs w:val="24"/>
        </w:rPr>
        <w:t xml:space="preserve"> responsibilities in serv</w:t>
      </w:r>
      <w:r w:rsidR="00FE027A">
        <w:rPr>
          <w:rFonts w:ascii="Georgia" w:hAnsi="Georgia"/>
          <w:sz w:val="24"/>
          <w:szCs w:val="24"/>
        </w:rPr>
        <w:t>ant ministry in the community as</w:t>
      </w:r>
      <w:r>
        <w:rPr>
          <w:rFonts w:ascii="Georgia" w:hAnsi="Georgia"/>
          <w:sz w:val="24"/>
          <w:szCs w:val="24"/>
        </w:rPr>
        <w:t xml:space="preserve"> described </w:t>
      </w:r>
      <w:r w:rsidR="00FE027A">
        <w:rPr>
          <w:rFonts w:ascii="Georgia" w:hAnsi="Georgia"/>
          <w:sz w:val="24"/>
          <w:szCs w:val="24"/>
        </w:rPr>
        <w:t xml:space="preserve">below: </w:t>
      </w:r>
    </w:p>
    <w:p w14:paraId="165997DC" w14:textId="77777777" w:rsidR="001F34E4" w:rsidRDefault="001F34E4" w:rsidP="00D03E8A">
      <w:pPr>
        <w:pStyle w:val="Body"/>
        <w:rPr>
          <w:rFonts w:ascii="Georgia" w:hAnsi="Georgia"/>
          <w:sz w:val="24"/>
          <w:szCs w:val="24"/>
        </w:rPr>
      </w:pPr>
    </w:p>
    <w:p w14:paraId="24247E95" w14:textId="0C182BEB" w:rsidR="00D03E8A" w:rsidRDefault="00FE027A" w:rsidP="00D03E8A">
      <w:pPr>
        <w:pStyle w:val="Body"/>
        <w:rPr>
          <w:rFonts w:ascii="Georgia" w:eastAsia="Georgia" w:hAnsi="Georgia" w:cs="Georgia"/>
          <w:i/>
          <w:iCs/>
          <w:sz w:val="20"/>
          <w:szCs w:val="20"/>
        </w:rPr>
      </w:pPr>
      <w:r>
        <w:rPr>
          <w:rFonts w:ascii="Georgia" w:hAnsi="Georgia"/>
          <w:i/>
          <w:iCs/>
          <w:sz w:val="20"/>
          <w:szCs w:val="20"/>
        </w:rPr>
        <w:t xml:space="preserve">(Please </w:t>
      </w:r>
      <w:r w:rsidR="00D2774E">
        <w:rPr>
          <w:rFonts w:ascii="Georgia" w:hAnsi="Georgia"/>
          <w:i/>
          <w:iCs/>
          <w:sz w:val="20"/>
          <w:szCs w:val="20"/>
        </w:rPr>
        <w:t>outline</w:t>
      </w:r>
      <w:r w:rsidR="00D03E8A">
        <w:rPr>
          <w:rFonts w:ascii="Georgia" w:hAnsi="Georgia"/>
          <w:i/>
          <w:iCs/>
          <w:sz w:val="20"/>
          <w:szCs w:val="20"/>
        </w:rPr>
        <w:t xml:space="preserve"> the </w:t>
      </w:r>
      <w:proofErr w:type="gramStart"/>
      <w:r w:rsidR="00D2774E">
        <w:rPr>
          <w:rFonts w:ascii="Georgia" w:hAnsi="Georgia"/>
          <w:i/>
          <w:iCs/>
          <w:sz w:val="20"/>
          <w:szCs w:val="20"/>
        </w:rPr>
        <w:t>mutually-agreed</w:t>
      </w:r>
      <w:proofErr w:type="gramEnd"/>
      <w:r w:rsidR="00D2774E">
        <w:rPr>
          <w:rFonts w:ascii="Georgia" w:hAnsi="Georgia"/>
          <w:i/>
          <w:iCs/>
          <w:sz w:val="20"/>
          <w:szCs w:val="20"/>
        </w:rPr>
        <w:t xml:space="preserve"> upon </w:t>
      </w:r>
      <w:r w:rsidR="00D03E8A">
        <w:rPr>
          <w:rFonts w:ascii="Georgia" w:hAnsi="Georgia"/>
          <w:i/>
          <w:iCs/>
          <w:sz w:val="20"/>
          <w:szCs w:val="20"/>
        </w:rPr>
        <w:t>Deacon’s ministry in the community.)</w:t>
      </w:r>
    </w:p>
    <w:p w14:paraId="2718CCEF" w14:textId="77777777" w:rsidR="00D03E8A" w:rsidRPr="00D2774E" w:rsidRDefault="00D03E8A" w:rsidP="00D03E8A">
      <w:pPr>
        <w:pStyle w:val="Body"/>
        <w:rPr>
          <w:rFonts w:ascii="Georgia" w:eastAsia="Georgia" w:hAnsi="Georgia" w:cs="Georgia"/>
          <w:iCs/>
          <w:sz w:val="20"/>
          <w:szCs w:val="20"/>
        </w:rPr>
      </w:pPr>
    </w:p>
    <w:p w14:paraId="203D56CF" w14:textId="111D6E39" w:rsidR="001F34E4" w:rsidRDefault="00D03E8A" w:rsidP="00D03E8A">
      <w:pPr>
        <w:pStyle w:val="Body"/>
        <w:rPr>
          <w:rFonts w:ascii="Georgia" w:hAnsi="Georgia"/>
          <w:sz w:val="24"/>
          <w:szCs w:val="24"/>
        </w:rPr>
      </w:pPr>
      <w:r>
        <w:rPr>
          <w:rFonts w:ascii="Georgia" w:hAnsi="Georgia"/>
          <w:sz w:val="24"/>
          <w:szCs w:val="24"/>
        </w:rPr>
        <w:t xml:space="preserve">For this coming year, the Deacon shall have the following responsibilities in </w:t>
      </w:r>
      <w:r w:rsidR="00D2774E">
        <w:rPr>
          <w:rFonts w:ascii="Georgia" w:hAnsi="Georgia"/>
          <w:sz w:val="24"/>
          <w:szCs w:val="24"/>
        </w:rPr>
        <w:t xml:space="preserve">the </w:t>
      </w:r>
      <w:r w:rsidR="001F34E4">
        <w:rPr>
          <w:rFonts w:ascii="Georgia" w:hAnsi="Georgia"/>
          <w:sz w:val="24"/>
          <w:szCs w:val="24"/>
        </w:rPr>
        <w:t>C</w:t>
      </w:r>
      <w:r w:rsidR="00D2774E">
        <w:rPr>
          <w:rFonts w:ascii="Georgia" w:hAnsi="Georgia"/>
          <w:sz w:val="24"/>
          <w:szCs w:val="24"/>
        </w:rPr>
        <w:t>ongregation as described below</w:t>
      </w:r>
      <w:r>
        <w:rPr>
          <w:rFonts w:ascii="Georgia" w:hAnsi="Georgia"/>
          <w:sz w:val="24"/>
          <w:szCs w:val="24"/>
        </w:rPr>
        <w:t xml:space="preserve">: </w:t>
      </w:r>
    </w:p>
    <w:p w14:paraId="3D0179DC" w14:textId="77777777" w:rsidR="001F34E4" w:rsidRDefault="001F34E4" w:rsidP="00D03E8A">
      <w:pPr>
        <w:pStyle w:val="Body"/>
        <w:rPr>
          <w:rFonts w:ascii="Georgia" w:hAnsi="Georgia"/>
          <w:sz w:val="24"/>
          <w:szCs w:val="24"/>
        </w:rPr>
      </w:pPr>
    </w:p>
    <w:p w14:paraId="7D7AA624" w14:textId="6C380AC1" w:rsidR="00D03E8A" w:rsidRDefault="00D2774E" w:rsidP="00D03E8A">
      <w:pPr>
        <w:pStyle w:val="Body"/>
        <w:rPr>
          <w:rFonts w:ascii="Georgia" w:eastAsia="Georgia" w:hAnsi="Georgia" w:cs="Georgia"/>
          <w:i/>
          <w:iCs/>
          <w:sz w:val="20"/>
          <w:szCs w:val="20"/>
        </w:rPr>
      </w:pPr>
      <w:r>
        <w:rPr>
          <w:rFonts w:ascii="Georgia" w:hAnsi="Georgia"/>
          <w:i/>
          <w:iCs/>
          <w:sz w:val="20"/>
          <w:szCs w:val="20"/>
        </w:rPr>
        <w:t>(Please outline</w:t>
      </w:r>
      <w:r w:rsidR="00D03E8A">
        <w:rPr>
          <w:rFonts w:ascii="Georgia" w:hAnsi="Georgia"/>
          <w:i/>
          <w:iCs/>
          <w:sz w:val="20"/>
          <w:szCs w:val="20"/>
        </w:rPr>
        <w:t xml:space="preserve"> the </w:t>
      </w:r>
      <w:proofErr w:type="gramStart"/>
      <w:r>
        <w:rPr>
          <w:rFonts w:ascii="Georgia" w:hAnsi="Georgia"/>
          <w:i/>
          <w:iCs/>
          <w:sz w:val="20"/>
          <w:szCs w:val="20"/>
        </w:rPr>
        <w:t>mutually-agreed</w:t>
      </w:r>
      <w:proofErr w:type="gramEnd"/>
      <w:r>
        <w:rPr>
          <w:rFonts w:ascii="Georgia" w:hAnsi="Georgia"/>
          <w:i/>
          <w:iCs/>
          <w:sz w:val="20"/>
          <w:szCs w:val="20"/>
        </w:rPr>
        <w:t xml:space="preserve"> upon </w:t>
      </w:r>
      <w:r w:rsidR="00D03E8A">
        <w:rPr>
          <w:rFonts w:ascii="Georgia" w:hAnsi="Georgia"/>
          <w:i/>
          <w:iCs/>
          <w:sz w:val="20"/>
          <w:szCs w:val="20"/>
        </w:rPr>
        <w:t>Deacon’s ministry in the congregation.)</w:t>
      </w:r>
    </w:p>
    <w:p w14:paraId="6544B18E" w14:textId="77777777" w:rsidR="00D03E8A" w:rsidRDefault="00D03E8A" w:rsidP="00D03E8A">
      <w:pPr>
        <w:pStyle w:val="Body"/>
        <w:rPr>
          <w:rFonts w:ascii="Georgia" w:eastAsia="Georgia" w:hAnsi="Georgia" w:cs="Georgia"/>
          <w:sz w:val="24"/>
          <w:szCs w:val="24"/>
        </w:rPr>
      </w:pPr>
    </w:p>
    <w:p w14:paraId="175C85CE" w14:textId="18C0CEF6" w:rsidR="00D2774E" w:rsidRDefault="00D2774E" w:rsidP="00D03E8A">
      <w:pPr>
        <w:pStyle w:val="Body"/>
        <w:rPr>
          <w:rFonts w:ascii="Georgia" w:hAnsi="Georgia"/>
          <w:sz w:val="24"/>
          <w:szCs w:val="24"/>
        </w:rPr>
      </w:pPr>
      <w:r>
        <w:rPr>
          <w:rFonts w:ascii="Georgia" w:hAnsi="Georgia"/>
          <w:sz w:val="24"/>
          <w:szCs w:val="24"/>
        </w:rPr>
        <w:t>The Priest and Vestry of this congregation commit to assisting</w:t>
      </w:r>
      <w:r w:rsidR="00D03E8A">
        <w:rPr>
          <w:rFonts w:ascii="Georgia" w:hAnsi="Georgia"/>
          <w:sz w:val="24"/>
          <w:szCs w:val="24"/>
        </w:rPr>
        <w:t xml:space="preserve"> and support</w:t>
      </w:r>
      <w:r>
        <w:rPr>
          <w:rFonts w:ascii="Georgia" w:hAnsi="Georgia"/>
          <w:sz w:val="24"/>
          <w:szCs w:val="24"/>
        </w:rPr>
        <w:t>ing</w:t>
      </w:r>
      <w:r w:rsidR="00D03E8A">
        <w:rPr>
          <w:rFonts w:ascii="Georgia" w:hAnsi="Georgia"/>
          <w:sz w:val="24"/>
          <w:szCs w:val="24"/>
        </w:rPr>
        <w:t xml:space="preserve"> the Deacon’s servant ministry</w:t>
      </w:r>
      <w:r w:rsidR="005458AC">
        <w:rPr>
          <w:rFonts w:ascii="Georgia" w:hAnsi="Georgia"/>
          <w:sz w:val="24"/>
          <w:szCs w:val="24"/>
        </w:rPr>
        <w:t xml:space="preserve"> by publicly sharing with the </w:t>
      </w:r>
      <w:r>
        <w:rPr>
          <w:rFonts w:ascii="Georgia" w:hAnsi="Georgia"/>
          <w:sz w:val="24"/>
          <w:szCs w:val="24"/>
        </w:rPr>
        <w:t xml:space="preserve">congregation </w:t>
      </w:r>
      <w:r w:rsidR="005458AC">
        <w:rPr>
          <w:rFonts w:ascii="Georgia" w:hAnsi="Georgia"/>
          <w:sz w:val="24"/>
          <w:szCs w:val="24"/>
        </w:rPr>
        <w:t xml:space="preserve">(referenced above) </w:t>
      </w:r>
      <w:r>
        <w:rPr>
          <w:rFonts w:ascii="Georgia" w:hAnsi="Georgia"/>
          <w:sz w:val="24"/>
          <w:szCs w:val="24"/>
        </w:rPr>
        <w:t>the ministry of this deacon and by providing financial reimbursement (up to an agreed upon amount</w:t>
      </w:r>
      <w:r w:rsidR="0040064B">
        <w:rPr>
          <w:rFonts w:ascii="Georgia" w:hAnsi="Georgia"/>
          <w:sz w:val="24"/>
          <w:szCs w:val="24"/>
        </w:rPr>
        <w:t xml:space="preserve"> specified in an attached addendum to this LOA</w:t>
      </w:r>
      <w:r>
        <w:rPr>
          <w:rFonts w:ascii="Georgia" w:hAnsi="Georgia"/>
          <w:sz w:val="24"/>
          <w:szCs w:val="24"/>
        </w:rPr>
        <w:t>) for costs related to her/his ministry</w:t>
      </w:r>
      <w:r w:rsidR="00D03E8A">
        <w:rPr>
          <w:rFonts w:ascii="Georgia" w:hAnsi="Georgia"/>
          <w:sz w:val="24"/>
          <w:szCs w:val="24"/>
        </w:rPr>
        <w:t xml:space="preserve">. </w:t>
      </w:r>
    </w:p>
    <w:p w14:paraId="5385F4EB" w14:textId="77777777" w:rsidR="00D2774E" w:rsidRDefault="00D2774E" w:rsidP="00D03E8A">
      <w:pPr>
        <w:pStyle w:val="Body"/>
        <w:rPr>
          <w:rFonts w:ascii="Georgia" w:hAnsi="Georgia"/>
          <w:sz w:val="24"/>
          <w:szCs w:val="24"/>
        </w:rPr>
      </w:pPr>
    </w:p>
    <w:p w14:paraId="5511C758" w14:textId="148E95DB" w:rsidR="00D03E8A" w:rsidRDefault="00D2774E" w:rsidP="00D03E8A">
      <w:pPr>
        <w:pStyle w:val="Body"/>
        <w:rPr>
          <w:rFonts w:ascii="Georgia" w:eastAsia="Georgia" w:hAnsi="Georgia" w:cs="Georgia"/>
          <w:sz w:val="24"/>
          <w:szCs w:val="24"/>
        </w:rPr>
      </w:pPr>
      <w:r>
        <w:rPr>
          <w:rFonts w:ascii="Georgia" w:hAnsi="Georgia"/>
          <w:sz w:val="24"/>
          <w:szCs w:val="24"/>
        </w:rPr>
        <w:t xml:space="preserve">The Deacon and </w:t>
      </w:r>
      <w:r w:rsidR="00D03E8A">
        <w:rPr>
          <w:rFonts w:ascii="Georgia" w:hAnsi="Georgia"/>
          <w:sz w:val="24"/>
          <w:szCs w:val="24"/>
        </w:rPr>
        <w:t>Priest will meet annually to reflect on the Deacon’s ministries</w:t>
      </w:r>
      <w:r w:rsidR="005458AC">
        <w:rPr>
          <w:rFonts w:ascii="Georgia" w:hAnsi="Georgia"/>
          <w:sz w:val="24"/>
          <w:szCs w:val="24"/>
        </w:rPr>
        <w:t xml:space="preserve"> for the coming year and for potential</w:t>
      </w:r>
      <w:r w:rsidR="00D03E8A">
        <w:rPr>
          <w:rFonts w:ascii="Georgia" w:hAnsi="Georgia"/>
          <w:sz w:val="24"/>
          <w:szCs w:val="24"/>
        </w:rPr>
        <w:t xml:space="preserve"> renewal of this Letter of Agreement. After the review</w:t>
      </w:r>
      <w:r w:rsidR="005458AC">
        <w:rPr>
          <w:rFonts w:ascii="Georgia" w:hAnsi="Georgia"/>
          <w:sz w:val="24"/>
          <w:szCs w:val="24"/>
        </w:rPr>
        <w:t xml:space="preserve"> and decision to renew</w:t>
      </w:r>
      <w:r w:rsidR="00D03E8A">
        <w:rPr>
          <w:rFonts w:ascii="Georgia" w:hAnsi="Georgia"/>
          <w:sz w:val="24"/>
          <w:szCs w:val="24"/>
        </w:rPr>
        <w:t>, the Deacon will send the Letter of Agreement to the Bishop for his review and signature.</w:t>
      </w:r>
    </w:p>
    <w:p w14:paraId="26194AFE" w14:textId="77777777" w:rsidR="00D03E8A" w:rsidRDefault="00D03E8A" w:rsidP="00D03E8A">
      <w:pPr>
        <w:pStyle w:val="Body"/>
        <w:rPr>
          <w:rFonts w:ascii="Georgia" w:eastAsia="Georgia" w:hAnsi="Georgia" w:cs="Georgia"/>
          <w:sz w:val="24"/>
          <w:szCs w:val="24"/>
        </w:rPr>
      </w:pPr>
    </w:p>
    <w:p w14:paraId="335ECBD0" w14:textId="77777777" w:rsidR="00D03E8A" w:rsidRDefault="00D03E8A" w:rsidP="00D03E8A">
      <w:pPr>
        <w:pStyle w:val="Body"/>
        <w:rPr>
          <w:rFonts w:ascii="Georgia" w:eastAsia="Georgia" w:hAnsi="Georgia" w:cs="Georgia"/>
          <w:sz w:val="24"/>
          <w:szCs w:val="24"/>
        </w:rPr>
      </w:pPr>
      <w:r>
        <w:rPr>
          <w:rFonts w:ascii="Georgia" w:hAnsi="Georgia"/>
          <w:sz w:val="24"/>
          <w:szCs w:val="24"/>
        </w:rPr>
        <w:t>The Bishop licenses the Deacon to preach in any church in the Diocese when invited to do so and wit</w:t>
      </w:r>
      <w:r w:rsidR="00D2774E">
        <w:rPr>
          <w:rFonts w:ascii="Georgia" w:hAnsi="Georgia"/>
          <w:sz w:val="24"/>
          <w:szCs w:val="24"/>
        </w:rPr>
        <w:t xml:space="preserve">h the approval </w:t>
      </w:r>
      <w:r>
        <w:rPr>
          <w:rFonts w:ascii="Georgia" w:hAnsi="Georgia"/>
          <w:sz w:val="24"/>
          <w:szCs w:val="24"/>
        </w:rPr>
        <w:t>the priest of the inviting congregation.</w:t>
      </w:r>
    </w:p>
    <w:p w14:paraId="56BDC6B9" w14:textId="77777777" w:rsidR="00D03E8A" w:rsidRDefault="00D03E8A" w:rsidP="00D03E8A">
      <w:pPr>
        <w:pStyle w:val="Body"/>
        <w:rPr>
          <w:rFonts w:ascii="Georgia" w:eastAsia="Georgia" w:hAnsi="Georgia" w:cs="Georgia"/>
          <w:sz w:val="24"/>
          <w:szCs w:val="24"/>
        </w:rPr>
      </w:pPr>
    </w:p>
    <w:p w14:paraId="497D9115" w14:textId="3D17B698" w:rsidR="00D03E8A" w:rsidRDefault="00D2774E" w:rsidP="00D03E8A">
      <w:pPr>
        <w:pStyle w:val="Body"/>
        <w:rPr>
          <w:rFonts w:ascii="Georgia" w:eastAsia="Georgia" w:hAnsi="Georgia" w:cs="Georgia"/>
          <w:sz w:val="24"/>
          <w:szCs w:val="24"/>
        </w:rPr>
      </w:pPr>
      <w:r>
        <w:rPr>
          <w:rFonts w:ascii="Georgia" w:hAnsi="Georgia"/>
          <w:sz w:val="24"/>
          <w:szCs w:val="24"/>
        </w:rPr>
        <w:t xml:space="preserve">The </w:t>
      </w:r>
      <w:r w:rsidR="00D03E8A">
        <w:rPr>
          <w:rFonts w:ascii="Georgia" w:hAnsi="Georgia"/>
          <w:sz w:val="24"/>
          <w:szCs w:val="24"/>
        </w:rPr>
        <w:t>Deacon i</w:t>
      </w:r>
      <w:r w:rsidR="005458AC">
        <w:rPr>
          <w:rFonts w:ascii="Georgia" w:hAnsi="Georgia"/>
          <w:sz w:val="24"/>
          <w:szCs w:val="24"/>
        </w:rPr>
        <w:t>s expected to serve regularly with</w:t>
      </w:r>
      <w:r w:rsidR="00D03E8A">
        <w:rPr>
          <w:rFonts w:ascii="Georgia" w:hAnsi="Georgia"/>
          <w:sz w:val="24"/>
          <w:szCs w:val="24"/>
        </w:rPr>
        <w:t xml:space="preserve"> and through this congregation</w:t>
      </w:r>
      <w:r>
        <w:rPr>
          <w:rFonts w:ascii="Georgia" w:hAnsi="Georgia"/>
          <w:sz w:val="24"/>
          <w:szCs w:val="24"/>
        </w:rPr>
        <w:t xml:space="preserve"> (as specified above)</w:t>
      </w:r>
      <w:r w:rsidR="00D03E8A">
        <w:rPr>
          <w:rFonts w:ascii="Georgia" w:hAnsi="Georgia"/>
          <w:sz w:val="24"/>
          <w:szCs w:val="24"/>
        </w:rPr>
        <w:t>, visibly demonstrating servant leadership to others.  This includes Sunday liturgies, congre</w:t>
      </w:r>
      <w:r>
        <w:rPr>
          <w:rFonts w:ascii="Georgia" w:hAnsi="Georgia"/>
          <w:sz w:val="24"/>
          <w:szCs w:val="24"/>
        </w:rPr>
        <w:t xml:space="preserve">gational ministries as agreed upon with the </w:t>
      </w:r>
      <w:r w:rsidR="00D03E8A">
        <w:rPr>
          <w:rFonts w:ascii="Georgia" w:hAnsi="Georgia"/>
          <w:sz w:val="24"/>
          <w:szCs w:val="24"/>
        </w:rPr>
        <w:t xml:space="preserve">Priest, and service ministries in the community as outlined in this Letter of Agreement. </w:t>
      </w:r>
    </w:p>
    <w:p w14:paraId="71339F5A" w14:textId="77777777" w:rsidR="00D03E8A" w:rsidRDefault="00D03E8A" w:rsidP="00D03E8A">
      <w:pPr>
        <w:pStyle w:val="Body"/>
        <w:rPr>
          <w:rFonts w:ascii="Georgia" w:eastAsia="Georgia" w:hAnsi="Georgia" w:cs="Georgia"/>
          <w:sz w:val="24"/>
          <w:szCs w:val="24"/>
        </w:rPr>
      </w:pPr>
    </w:p>
    <w:p w14:paraId="64753FE5" w14:textId="77777777" w:rsidR="00D03E8A" w:rsidRDefault="00D03E8A" w:rsidP="00D03E8A">
      <w:pPr>
        <w:pStyle w:val="Body"/>
        <w:rPr>
          <w:rFonts w:ascii="Georgia" w:hAnsi="Georgia"/>
          <w:sz w:val="24"/>
          <w:szCs w:val="24"/>
        </w:rPr>
      </w:pPr>
      <w:r>
        <w:rPr>
          <w:rFonts w:ascii="Georgia" w:hAnsi="Georgia"/>
          <w:sz w:val="24"/>
          <w:szCs w:val="24"/>
        </w:rPr>
        <w:t>The Deacon will serve at least one Sunday liturgy each week, at liturgies on major feasts, and at other significant observances.  The Deacon may be responsible for parish prayer lists that are offered in the Prayers of the People</w:t>
      </w:r>
      <w:r w:rsidR="0075574B">
        <w:rPr>
          <w:rFonts w:ascii="Georgia" w:hAnsi="Georgia"/>
          <w:sz w:val="24"/>
          <w:szCs w:val="24"/>
        </w:rPr>
        <w:t xml:space="preserve"> and for training and supervising Lay Eucharistic Ministers who take the Sacrament to the sick and shut-in</w:t>
      </w:r>
      <w:r>
        <w:rPr>
          <w:rFonts w:ascii="Georgia" w:hAnsi="Georgia"/>
          <w:sz w:val="24"/>
          <w:szCs w:val="24"/>
        </w:rPr>
        <w:t xml:space="preserve">. </w:t>
      </w:r>
    </w:p>
    <w:p w14:paraId="01212C4E" w14:textId="77777777" w:rsidR="0040064B" w:rsidRDefault="0040064B" w:rsidP="00D03E8A">
      <w:pPr>
        <w:pStyle w:val="Body"/>
        <w:rPr>
          <w:rFonts w:ascii="Georgia" w:eastAsia="Georgia" w:hAnsi="Georgia" w:cs="Georgia"/>
          <w:sz w:val="24"/>
          <w:szCs w:val="24"/>
        </w:rPr>
      </w:pPr>
    </w:p>
    <w:p w14:paraId="70AD6654" w14:textId="68E1F7D5" w:rsidR="00D03E8A" w:rsidRDefault="00D03E8A" w:rsidP="00D03E8A">
      <w:pPr>
        <w:pStyle w:val="Body"/>
        <w:rPr>
          <w:rFonts w:ascii="Georgia" w:eastAsia="Georgia" w:hAnsi="Georgia" w:cs="Georgia"/>
          <w:sz w:val="24"/>
          <w:szCs w:val="24"/>
        </w:rPr>
      </w:pPr>
      <w:r>
        <w:rPr>
          <w:rFonts w:ascii="Georgia" w:hAnsi="Georgia"/>
          <w:sz w:val="24"/>
          <w:szCs w:val="24"/>
        </w:rPr>
        <w:t>The Deacon may not administer communion at a Sunday liturgy with</w:t>
      </w:r>
      <w:r w:rsidR="0075574B">
        <w:rPr>
          <w:rFonts w:ascii="Georgia" w:hAnsi="Georgia"/>
          <w:sz w:val="24"/>
          <w:szCs w:val="24"/>
        </w:rPr>
        <w:t>out a priest present. One standing exception: T</w:t>
      </w:r>
      <w:r>
        <w:rPr>
          <w:rFonts w:ascii="Georgia" w:hAnsi="Georgia"/>
          <w:sz w:val="24"/>
          <w:szCs w:val="24"/>
        </w:rPr>
        <w:t xml:space="preserve">he Deacon may administer communion </w:t>
      </w:r>
      <w:r w:rsidR="0075574B">
        <w:rPr>
          <w:rFonts w:ascii="Georgia" w:hAnsi="Georgia"/>
          <w:sz w:val="24"/>
          <w:szCs w:val="24"/>
        </w:rPr>
        <w:t xml:space="preserve">from the Reserved Sacrament </w:t>
      </w:r>
      <w:r>
        <w:rPr>
          <w:rFonts w:ascii="Georgia" w:hAnsi="Georgia"/>
          <w:sz w:val="24"/>
          <w:szCs w:val="24"/>
        </w:rPr>
        <w:t>in her</w:t>
      </w:r>
      <w:r w:rsidR="001F34E4">
        <w:rPr>
          <w:rFonts w:ascii="Georgia" w:hAnsi="Georgia"/>
          <w:sz w:val="24"/>
          <w:szCs w:val="24"/>
        </w:rPr>
        <w:t xml:space="preserve"> or his</w:t>
      </w:r>
      <w:r>
        <w:rPr>
          <w:rFonts w:ascii="Georgia" w:hAnsi="Georgia"/>
          <w:sz w:val="24"/>
          <w:szCs w:val="24"/>
        </w:rPr>
        <w:t xml:space="preserve"> assigned congregation on a Sunday if the priest is </w:t>
      </w:r>
      <w:r w:rsidR="001F34E4">
        <w:rPr>
          <w:rFonts w:ascii="Georgia" w:hAnsi="Georgia"/>
          <w:sz w:val="24"/>
          <w:szCs w:val="24"/>
        </w:rPr>
        <w:t>becomes seriously ill or in an accident</w:t>
      </w:r>
      <w:r>
        <w:rPr>
          <w:rFonts w:ascii="Georgia" w:hAnsi="Georgia"/>
          <w:sz w:val="24"/>
          <w:szCs w:val="24"/>
        </w:rPr>
        <w:t xml:space="preserve"> within 2</w:t>
      </w:r>
      <w:r w:rsidR="0075574B">
        <w:rPr>
          <w:rFonts w:ascii="Georgia" w:hAnsi="Georgia"/>
          <w:sz w:val="24"/>
          <w:szCs w:val="24"/>
        </w:rPr>
        <w:t xml:space="preserve">4 hours of the liturgy and </w:t>
      </w:r>
      <w:r w:rsidR="001F34E4">
        <w:rPr>
          <w:rFonts w:ascii="Georgia" w:hAnsi="Georgia"/>
          <w:sz w:val="24"/>
          <w:szCs w:val="24"/>
        </w:rPr>
        <w:t xml:space="preserve">then may do so </w:t>
      </w:r>
      <w:r w:rsidR="0075574B">
        <w:rPr>
          <w:rFonts w:ascii="Georgia" w:hAnsi="Georgia"/>
          <w:sz w:val="24"/>
          <w:szCs w:val="24"/>
        </w:rPr>
        <w:t>with</w:t>
      </w:r>
      <w:r>
        <w:rPr>
          <w:rFonts w:ascii="Georgia" w:hAnsi="Georgia"/>
          <w:sz w:val="24"/>
          <w:szCs w:val="24"/>
        </w:rPr>
        <w:t xml:space="preserve"> the priest’</w:t>
      </w:r>
      <w:r w:rsidR="006B6ACA">
        <w:rPr>
          <w:rFonts w:ascii="Georgia" w:hAnsi="Georgia"/>
          <w:sz w:val="24"/>
          <w:szCs w:val="24"/>
          <w:lang w:val="pt-PT"/>
        </w:rPr>
        <w:t xml:space="preserve">s </w:t>
      </w:r>
      <w:proofErr w:type="spellStart"/>
      <w:r w:rsidR="006B6ACA">
        <w:rPr>
          <w:rFonts w:ascii="Georgia" w:hAnsi="Georgia"/>
          <w:sz w:val="24"/>
          <w:szCs w:val="24"/>
          <w:lang w:val="pt-PT"/>
        </w:rPr>
        <w:t>permission</w:t>
      </w:r>
      <w:proofErr w:type="spellEnd"/>
      <w:r>
        <w:rPr>
          <w:rFonts w:ascii="Georgia" w:hAnsi="Georgia"/>
          <w:sz w:val="24"/>
          <w:szCs w:val="24"/>
          <w:lang w:val="pt-PT"/>
        </w:rPr>
        <w:t xml:space="preserve"> (BCP p. 408, par. 5).  </w:t>
      </w:r>
    </w:p>
    <w:p w14:paraId="473B94FC" w14:textId="77777777" w:rsidR="00D03E8A" w:rsidRDefault="00D03E8A" w:rsidP="00D03E8A">
      <w:pPr>
        <w:pStyle w:val="Body"/>
        <w:rPr>
          <w:rFonts w:ascii="Georgia" w:eastAsia="Georgia" w:hAnsi="Georgia" w:cs="Georgia"/>
          <w:sz w:val="24"/>
          <w:szCs w:val="24"/>
        </w:rPr>
      </w:pPr>
    </w:p>
    <w:p w14:paraId="53CF5F49" w14:textId="3FED96D9" w:rsidR="00D03E8A" w:rsidRDefault="00D03E8A" w:rsidP="00D03E8A">
      <w:pPr>
        <w:pStyle w:val="Body"/>
        <w:rPr>
          <w:rFonts w:ascii="Georgia" w:eastAsia="Georgia" w:hAnsi="Georgia" w:cs="Georgia"/>
          <w:sz w:val="24"/>
          <w:szCs w:val="24"/>
        </w:rPr>
      </w:pPr>
      <w:r>
        <w:rPr>
          <w:rFonts w:ascii="Georgia" w:hAnsi="Georgia"/>
          <w:sz w:val="24"/>
          <w:szCs w:val="24"/>
        </w:rPr>
        <w:t xml:space="preserve">Deacons may assist in pastoral offices such as burials and marriages </w:t>
      </w:r>
      <w:r w:rsidR="0075574B">
        <w:rPr>
          <w:rFonts w:ascii="Georgia" w:hAnsi="Georgia"/>
          <w:sz w:val="24"/>
          <w:szCs w:val="24"/>
        </w:rPr>
        <w:t xml:space="preserve">under the guidance of the </w:t>
      </w:r>
      <w:r>
        <w:rPr>
          <w:rFonts w:ascii="Georgia" w:hAnsi="Georgia"/>
          <w:sz w:val="24"/>
          <w:szCs w:val="24"/>
        </w:rPr>
        <w:t>Priest.</w:t>
      </w:r>
    </w:p>
    <w:p w14:paraId="55876842" w14:textId="77777777" w:rsidR="0040064B" w:rsidRDefault="0040064B" w:rsidP="00D03E8A">
      <w:pPr>
        <w:pStyle w:val="Body"/>
        <w:rPr>
          <w:rFonts w:ascii="Georgia" w:eastAsia="Georgia" w:hAnsi="Georgia" w:cs="Georgia"/>
          <w:sz w:val="24"/>
          <w:szCs w:val="24"/>
        </w:rPr>
      </w:pPr>
    </w:p>
    <w:p w14:paraId="46B785AA" w14:textId="77777777" w:rsidR="00D03E8A" w:rsidRDefault="00D03E8A" w:rsidP="00D03E8A">
      <w:pPr>
        <w:pStyle w:val="Body"/>
        <w:rPr>
          <w:rFonts w:ascii="Georgia" w:eastAsia="Georgia" w:hAnsi="Georgia" w:cs="Georgia"/>
          <w:sz w:val="24"/>
          <w:szCs w:val="24"/>
        </w:rPr>
      </w:pPr>
      <w:r>
        <w:rPr>
          <w:rFonts w:ascii="Georgia" w:hAnsi="Georgia"/>
          <w:sz w:val="24"/>
          <w:szCs w:val="24"/>
        </w:rPr>
        <w:t>The Deacon is encouraged to take four Sundays a year as a vacation from liturgical service and is also encouraged to use two weeks each year for diaconal development.</w:t>
      </w:r>
    </w:p>
    <w:p w14:paraId="098FB4DC" w14:textId="77777777" w:rsidR="00D03E8A" w:rsidRDefault="00D03E8A" w:rsidP="00D03E8A">
      <w:pPr>
        <w:pStyle w:val="Body"/>
        <w:rPr>
          <w:rFonts w:ascii="Georgia" w:eastAsia="Georgia" w:hAnsi="Georgia" w:cs="Georgia"/>
          <w:sz w:val="24"/>
          <w:szCs w:val="24"/>
        </w:rPr>
      </w:pPr>
    </w:p>
    <w:p w14:paraId="691A1730" w14:textId="78B118E2" w:rsidR="0075574B" w:rsidRDefault="00D03E8A" w:rsidP="00D03E8A">
      <w:pPr>
        <w:pStyle w:val="Body"/>
        <w:rPr>
          <w:rFonts w:ascii="Georgia" w:hAnsi="Georgia"/>
          <w:sz w:val="24"/>
          <w:szCs w:val="24"/>
        </w:rPr>
      </w:pPr>
      <w:r>
        <w:rPr>
          <w:rFonts w:ascii="Georgia" w:hAnsi="Georgia"/>
          <w:sz w:val="24"/>
          <w:szCs w:val="24"/>
        </w:rPr>
        <w:t xml:space="preserve">The Deacon will participate in continuing education </w:t>
      </w:r>
      <w:r w:rsidR="0075574B">
        <w:rPr>
          <w:rFonts w:ascii="Georgia" w:hAnsi="Georgia"/>
          <w:sz w:val="24"/>
          <w:szCs w:val="24"/>
        </w:rPr>
        <w:t>annually through</w:t>
      </w:r>
      <w:r>
        <w:rPr>
          <w:rFonts w:ascii="Georgia" w:hAnsi="Georgia"/>
          <w:sz w:val="24"/>
          <w:szCs w:val="24"/>
        </w:rPr>
        <w:t xml:space="preserve"> the Deacon’s Con</w:t>
      </w:r>
      <w:r w:rsidR="0040064B">
        <w:rPr>
          <w:rFonts w:ascii="Georgia" w:hAnsi="Georgia"/>
          <w:sz w:val="24"/>
          <w:szCs w:val="24"/>
        </w:rPr>
        <w:t>ference of the Diocese, Clergy C</w:t>
      </w:r>
      <w:r>
        <w:rPr>
          <w:rFonts w:ascii="Georgia" w:hAnsi="Georgia"/>
          <w:sz w:val="24"/>
          <w:szCs w:val="24"/>
        </w:rPr>
        <w:t>onferences</w:t>
      </w:r>
      <w:r w:rsidR="0040064B">
        <w:rPr>
          <w:rFonts w:ascii="Georgia" w:hAnsi="Georgia"/>
          <w:sz w:val="24"/>
          <w:szCs w:val="24"/>
        </w:rPr>
        <w:t>,</w:t>
      </w:r>
      <w:r>
        <w:rPr>
          <w:rFonts w:ascii="Georgia" w:hAnsi="Georgia"/>
          <w:sz w:val="24"/>
          <w:szCs w:val="24"/>
        </w:rPr>
        <w:t xml:space="preserve"> and </w:t>
      </w:r>
      <w:r w:rsidR="0075574B">
        <w:rPr>
          <w:rFonts w:ascii="Georgia" w:hAnsi="Georgia"/>
          <w:sz w:val="24"/>
          <w:szCs w:val="24"/>
        </w:rPr>
        <w:t>other diocesan events unless</w:t>
      </w:r>
      <w:r>
        <w:rPr>
          <w:rFonts w:ascii="Georgia" w:hAnsi="Georgia"/>
          <w:sz w:val="24"/>
          <w:szCs w:val="24"/>
        </w:rPr>
        <w:t xml:space="preserve"> family or work comm</w:t>
      </w:r>
      <w:r w:rsidR="0075574B">
        <w:rPr>
          <w:rFonts w:ascii="Georgia" w:hAnsi="Georgia"/>
          <w:sz w:val="24"/>
          <w:szCs w:val="24"/>
        </w:rPr>
        <w:t>itments prevent him/</w:t>
      </w:r>
      <w:r>
        <w:rPr>
          <w:rFonts w:ascii="Georgia" w:hAnsi="Georgia"/>
          <w:sz w:val="24"/>
          <w:szCs w:val="24"/>
        </w:rPr>
        <w:t>her from d</w:t>
      </w:r>
      <w:r w:rsidR="0075574B">
        <w:rPr>
          <w:rFonts w:ascii="Georgia" w:hAnsi="Georgia"/>
          <w:sz w:val="24"/>
          <w:szCs w:val="24"/>
        </w:rPr>
        <w:t>oing so</w:t>
      </w:r>
      <w:r w:rsidR="0040064B">
        <w:rPr>
          <w:rFonts w:ascii="Georgia" w:hAnsi="Georgia"/>
          <w:sz w:val="24"/>
          <w:szCs w:val="24"/>
        </w:rPr>
        <w:t>.</w:t>
      </w:r>
      <w:r w:rsidR="0075574B">
        <w:rPr>
          <w:rFonts w:ascii="Georgia" w:hAnsi="Georgia"/>
          <w:sz w:val="24"/>
          <w:szCs w:val="24"/>
        </w:rPr>
        <w:t xml:space="preserve"> The </w:t>
      </w:r>
      <w:r>
        <w:rPr>
          <w:rFonts w:ascii="Georgia" w:hAnsi="Georgia"/>
          <w:sz w:val="24"/>
          <w:szCs w:val="24"/>
        </w:rPr>
        <w:t xml:space="preserve">Priest and </w:t>
      </w:r>
      <w:r w:rsidR="0075574B">
        <w:rPr>
          <w:rFonts w:ascii="Georgia" w:hAnsi="Georgia"/>
          <w:sz w:val="24"/>
          <w:szCs w:val="24"/>
        </w:rPr>
        <w:t>Vestry of this congregation will</w:t>
      </w:r>
      <w:r>
        <w:rPr>
          <w:rFonts w:ascii="Georgia" w:hAnsi="Georgia"/>
          <w:sz w:val="24"/>
          <w:szCs w:val="24"/>
        </w:rPr>
        <w:t xml:space="preserve"> provide funds for the Deacon’s continuing education</w:t>
      </w:r>
      <w:r w:rsidR="0075574B">
        <w:rPr>
          <w:rFonts w:ascii="Georgia" w:hAnsi="Georgia"/>
          <w:sz w:val="24"/>
          <w:szCs w:val="24"/>
        </w:rPr>
        <w:t xml:space="preserve"> up to an agreed upon amount</w:t>
      </w:r>
      <w:r w:rsidR="0040064B">
        <w:rPr>
          <w:rFonts w:ascii="Georgia" w:hAnsi="Georgia"/>
          <w:sz w:val="24"/>
          <w:szCs w:val="24"/>
        </w:rPr>
        <w:t xml:space="preserve"> specified in an addendum to this LOA</w:t>
      </w:r>
      <w:r>
        <w:rPr>
          <w:rFonts w:ascii="Georgia" w:hAnsi="Georgia"/>
          <w:sz w:val="24"/>
          <w:szCs w:val="24"/>
        </w:rPr>
        <w:t xml:space="preserve">. </w:t>
      </w:r>
    </w:p>
    <w:p w14:paraId="28F88047" w14:textId="77777777" w:rsidR="00D03E8A" w:rsidRDefault="00D03E8A" w:rsidP="00D03E8A">
      <w:pPr>
        <w:pStyle w:val="Body"/>
        <w:rPr>
          <w:rFonts w:ascii="Georgia" w:eastAsia="Georgia" w:hAnsi="Georgia" w:cs="Georgia"/>
          <w:sz w:val="24"/>
          <w:szCs w:val="24"/>
        </w:rPr>
      </w:pPr>
    </w:p>
    <w:p w14:paraId="605DF696" w14:textId="51C4BC5C" w:rsidR="00D03E8A" w:rsidRDefault="00D03E8A" w:rsidP="00D03E8A">
      <w:pPr>
        <w:pStyle w:val="Body"/>
        <w:rPr>
          <w:rFonts w:ascii="Georgia" w:eastAsia="Georgia" w:hAnsi="Georgia" w:cs="Georgia"/>
          <w:sz w:val="24"/>
          <w:szCs w:val="24"/>
        </w:rPr>
      </w:pPr>
      <w:r>
        <w:rPr>
          <w:rFonts w:ascii="Georgia" w:hAnsi="Georgia"/>
          <w:sz w:val="24"/>
          <w:szCs w:val="24"/>
        </w:rPr>
        <w:t>This Letter of Agreement expires a</w:t>
      </w:r>
      <w:r w:rsidR="0075574B">
        <w:rPr>
          <w:rFonts w:ascii="Georgia" w:hAnsi="Georgia"/>
          <w:sz w:val="24"/>
          <w:szCs w:val="24"/>
        </w:rPr>
        <w:t xml:space="preserve">utomatically if the Priest leaves this congregation. </w:t>
      </w:r>
      <w:r>
        <w:rPr>
          <w:rFonts w:ascii="Georgia" w:hAnsi="Georgia"/>
          <w:sz w:val="24"/>
          <w:szCs w:val="24"/>
        </w:rPr>
        <w:t>In consultation with the Bishop or his appointed representative, the Vestry and the Deacon may extend the agreement to cover the interim period. On the arrival of a new Priest, the Deacon will leave the congregation</w:t>
      </w:r>
      <w:r w:rsidR="001F34E4">
        <w:rPr>
          <w:rFonts w:ascii="Georgia" w:hAnsi="Georgia"/>
          <w:sz w:val="24"/>
          <w:szCs w:val="24"/>
        </w:rPr>
        <w:t xml:space="preserve">, </w:t>
      </w:r>
      <w:r>
        <w:rPr>
          <w:rFonts w:ascii="Georgia" w:hAnsi="Georgia"/>
          <w:sz w:val="24"/>
          <w:szCs w:val="24"/>
        </w:rPr>
        <w:t>unless the Bishop gives specific permission for the Deacon to remain</w:t>
      </w:r>
      <w:r w:rsidR="0075574B">
        <w:rPr>
          <w:rFonts w:ascii="Georgia" w:hAnsi="Georgia"/>
          <w:sz w:val="24"/>
          <w:szCs w:val="24"/>
        </w:rPr>
        <w:t xml:space="preserve">. After three months, the new </w:t>
      </w:r>
      <w:r>
        <w:rPr>
          <w:rFonts w:ascii="Georgia" w:hAnsi="Georgia"/>
          <w:sz w:val="24"/>
          <w:szCs w:val="24"/>
        </w:rPr>
        <w:t>Priest may, with permission of the Bishop, draw up a new Letter of Agreement.</w:t>
      </w:r>
    </w:p>
    <w:p w14:paraId="0FC9CDAF" w14:textId="77777777" w:rsidR="00D03E8A" w:rsidRDefault="00D03E8A" w:rsidP="00D03E8A">
      <w:pPr>
        <w:pStyle w:val="Body"/>
        <w:rPr>
          <w:rFonts w:ascii="Georgia" w:eastAsia="Georgia" w:hAnsi="Georgia" w:cs="Georgia"/>
          <w:sz w:val="24"/>
          <w:szCs w:val="24"/>
        </w:rPr>
      </w:pPr>
    </w:p>
    <w:p w14:paraId="4BE46959" w14:textId="0752135B" w:rsidR="0075574B" w:rsidRDefault="0075574B" w:rsidP="00D03E8A">
      <w:pPr>
        <w:pStyle w:val="Body"/>
        <w:rPr>
          <w:rFonts w:ascii="Georgia" w:hAnsi="Georgia"/>
          <w:sz w:val="24"/>
          <w:szCs w:val="24"/>
        </w:rPr>
      </w:pPr>
      <w:r>
        <w:rPr>
          <w:rFonts w:ascii="Georgia" w:hAnsi="Georgia"/>
          <w:sz w:val="24"/>
          <w:szCs w:val="24"/>
        </w:rPr>
        <w:t xml:space="preserve">If the Deacon has reached </w:t>
      </w:r>
      <w:r w:rsidR="00D03E8A">
        <w:rPr>
          <w:rFonts w:ascii="Georgia" w:hAnsi="Georgia"/>
          <w:sz w:val="24"/>
          <w:szCs w:val="24"/>
        </w:rPr>
        <w:t xml:space="preserve">retirement age </w:t>
      </w:r>
      <w:r>
        <w:rPr>
          <w:rFonts w:ascii="Georgia" w:hAnsi="Georgia"/>
          <w:sz w:val="24"/>
          <w:szCs w:val="24"/>
        </w:rPr>
        <w:t>(age 72), she</w:t>
      </w:r>
      <w:r w:rsidR="001F34E4">
        <w:rPr>
          <w:rFonts w:ascii="Georgia" w:hAnsi="Georgia"/>
          <w:sz w:val="24"/>
          <w:szCs w:val="24"/>
        </w:rPr>
        <w:t xml:space="preserve"> or </w:t>
      </w:r>
      <w:r>
        <w:rPr>
          <w:rFonts w:ascii="Georgia" w:hAnsi="Georgia"/>
          <w:sz w:val="24"/>
          <w:szCs w:val="24"/>
        </w:rPr>
        <w:t xml:space="preserve">he must write a letter to the Bishop officially retiring, as the Canons prescribe. If, however, the deacon wishes to continue on in active ministry, nothing needs to change as long as this Annual Agreement is renewed appropriately. </w:t>
      </w:r>
    </w:p>
    <w:p w14:paraId="14AA4CB5" w14:textId="77777777" w:rsidR="00D03E8A" w:rsidRDefault="00D03E8A" w:rsidP="00D03E8A">
      <w:pPr>
        <w:pStyle w:val="Body"/>
        <w:rPr>
          <w:rFonts w:ascii="Georgia" w:eastAsia="Georgia" w:hAnsi="Georgia" w:cs="Georgia"/>
          <w:sz w:val="24"/>
          <w:szCs w:val="24"/>
        </w:rPr>
      </w:pPr>
    </w:p>
    <w:p w14:paraId="644D7945" w14:textId="72BD4686" w:rsidR="00A678C4" w:rsidRDefault="00D03E8A" w:rsidP="00D03E8A">
      <w:pPr>
        <w:pStyle w:val="Body"/>
        <w:rPr>
          <w:rFonts w:ascii="Georgia" w:hAnsi="Georgia"/>
          <w:sz w:val="24"/>
          <w:szCs w:val="24"/>
        </w:rPr>
      </w:pPr>
      <w:r>
        <w:rPr>
          <w:rFonts w:ascii="Georgia" w:hAnsi="Georgia"/>
          <w:sz w:val="24"/>
          <w:szCs w:val="24"/>
        </w:rPr>
        <w:t>The Deacon and Priest</w:t>
      </w:r>
      <w:r w:rsidR="00A678C4">
        <w:rPr>
          <w:rFonts w:ascii="Georgia" w:hAnsi="Georgia"/>
          <w:sz w:val="24"/>
          <w:szCs w:val="24"/>
        </w:rPr>
        <w:t xml:space="preserve"> may </w:t>
      </w:r>
      <w:r w:rsidR="0075574B">
        <w:rPr>
          <w:rFonts w:ascii="Georgia" w:hAnsi="Georgia"/>
          <w:sz w:val="24"/>
          <w:szCs w:val="24"/>
        </w:rPr>
        <w:t xml:space="preserve">add </w:t>
      </w:r>
      <w:r w:rsidR="00A678C4">
        <w:rPr>
          <w:rFonts w:ascii="Georgia" w:hAnsi="Georgia"/>
          <w:sz w:val="24"/>
          <w:szCs w:val="24"/>
        </w:rPr>
        <w:t xml:space="preserve">additional parts to this LOA by attaching addenda. </w:t>
      </w:r>
    </w:p>
    <w:p w14:paraId="0B322AC8" w14:textId="77777777" w:rsidR="00D03E8A" w:rsidRDefault="00D03E8A" w:rsidP="00D03E8A">
      <w:pPr>
        <w:pStyle w:val="Body"/>
        <w:rPr>
          <w:rFonts w:ascii="Georgia" w:eastAsia="Georgia" w:hAnsi="Georgia" w:cs="Georgia"/>
          <w:sz w:val="24"/>
          <w:szCs w:val="24"/>
        </w:rPr>
      </w:pPr>
    </w:p>
    <w:p w14:paraId="1E9FDE8D" w14:textId="77777777" w:rsidR="00D03E8A" w:rsidRDefault="00D03E8A" w:rsidP="00D03E8A">
      <w:pPr>
        <w:pStyle w:val="Body"/>
        <w:rPr>
          <w:rFonts w:ascii="Georgia" w:eastAsia="Georgia" w:hAnsi="Georgia" w:cs="Georgia"/>
          <w:sz w:val="24"/>
          <w:szCs w:val="24"/>
        </w:rPr>
      </w:pPr>
    </w:p>
    <w:p w14:paraId="76297AEC" w14:textId="77777777" w:rsidR="00A678C4" w:rsidRDefault="00A678C4" w:rsidP="00D03E8A">
      <w:pPr>
        <w:pStyle w:val="Body"/>
        <w:rPr>
          <w:rFonts w:ascii="Georgia" w:eastAsia="Georgia" w:hAnsi="Georgia" w:cs="Georgia"/>
          <w:sz w:val="24"/>
          <w:szCs w:val="24"/>
        </w:rPr>
      </w:pPr>
    </w:p>
    <w:p w14:paraId="305D9650" w14:textId="77777777" w:rsidR="00D03E8A" w:rsidRDefault="00D03E8A" w:rsidP="00D03E8A">
      <w:pPr>
        <w:pStyle w:val="Body"/>
        <w:tabs>
          <w:tab w:val="left" w:pos="5040"/>
        </w:tabs>
        <w:rPr>
          <w:rFonts w:ascii="Georgia" w:eastAsia="Georgia" w:hAnsi="Georgia" w:cs="Georgia"/>
          <w:sz w:val="24"/>
          <w:szCs w:val="24"/>
        </w:rPr>
      </w:pPr>
      <w:r>
        <w:rPr>
          <w:rFonts w:ascii="Georgia" w:hAnsi="Georgia"/>
          <w:sz w:val="24"/>
          <w:szCs w:val="24"/>
        </w:rPr>
        <w:t>____________________________</w:t>
      </w:r>
      <w:r>
        <w:rPr>
          <w:rFonts w:ascii="Georgia" w:hAnsi="Georgia"/>
          <w:sz w:val="24"/>
          <w:szCs w:val="24"/>
        </w:rPr>
        <w:tab/>
        <w:t>___________________________</w:t>
      </w:r>
    </w:p>
    <w:p w14:paraId="115C482B" w14:textId="77777777" w:rsidR="00D03E8A" w:rsidRDefault="00D03E8A" w:rsidP="00D03E8A">
      <w:pPr>
        <w:pStyle w:val="Body"/>
        <w:tabs>
          <w:tab w:val="left" w:pos="5040"/>
        </w:tabs>
        <w:rPr>
          <w:rFonts w:ascii="Georgia" w:eastAsia="Georgia" w:hAnsi="Georgia" w:cs="Georgia"/>
          <w:sz w:val="24"/>
          <w:szCs w:val="24"/>
        </w:rPr>
      </w:pPr>
      <w:r>
        <w:rPr>
          <w:rFonts w:ascii="Georgia" w:hAnsi="Georgia"/>
          <w:sz w:val="24"/>
          <w:szCs w:val="24"/>
        </w:rPr>
        <w:t>Deacon</w:t>
      </w:r>
      <w:r>
        <w:rPr>
          <w:rFonts w:ascii="Georgia" w:hAnsi="Georgia"/>
          <w:sz w:val="24"/>
          <w:szCs w:val="24"/>
        </w:rPr>
        <w:tab/>
        <w:t>Bishop</w:t>
      </w:r>
    </w:p>
    <w:p w14:paraId="1C494994" w14:textId="77777777" w:rsidR="00D03E8A" w:rsidRDefault="00D03E8A" w:rsidP="00D03E8A">
      <w:pPr>
        <w:pStyle w:val="Body"/>
        <w:tabs>
          <w:tab w:val="left" w:pos="5040"/>
        </w:tabs>
        <w:rPr>
          <w:rFonts w:ascii="Georgia" w:eastAsia="Georgia" w:hAnsi="Georgia" w:cs="Georgia"/>
          <w:sz w:val="24"/>
          <w:szCs w:val="24"/>
        </w:rPr>
      </w:pPr>
    </w:p>
    <w:p w14:paraId="42986FD5" w14:textId="77777777" w:rsidR="00D03E8A" w:rsidRDefault="00D03E8A" w:rsidP="00D03E8A">
      <w:pPr>
        <w:pStyle w:val="Body"/>
        <w:tabs>
          <w:tab w:val="left" w:pos="5040"/>
        </w:tabs>
        <w:rPr>
          <w:rFonts w:ascii="Georgia" w:eastAsia="Georgia" w:hAnsi="Georgia" w:cs="Georgia"/>
          <w:sz w:val="24"/>
          <w:szCs w:val="24"/>
        </w:rPr>
      </w:pPr>
    </w:p>
    <w:p w14:paraId="6D0719A4" w14:textId="77777777" w:rsidR="00D03E8A" w:rsidRDefault="00D03E8A" w:rsidP="00D03E8A">
      <w:pPr>
        <w:pStyle w:val="Body"/>
        <w:tabs>
          <w:tab w:val="left" w:pos="5040"/>
        </w:tabs>
        <w:rPr>
          <w:rFonts w:ascii="Georgia" w:eastAsia="Georgia" w:hAnsi="Georgia" w:cs="Georgia"/>
          <w:sz w:val="24"/>
          <w:szCs w:val="24"/>
        </w:rPr>
      </w:pPr>
    </w:p>
    <w:p w14:paraId="446F8B8F" w14:textId="77777777" w:rsidR="00D03E8A" w:rsidRDefault="00D03E8A" w:rsidP="00D03E8A">
      <w:pPr>
        <w:pStyle w:val="Body"/>
        <w:tabs>
          <w:tab w:val="left" w:pos="5040"/>
        </w:tabs>
        <w:rPr>
          <w:rFonts w:ascii="Georgia" w:eastAsia="Georgia" w:hAnsi="Georgia" w:cs="Georgia"/>
          <w:sz w:val="24"/>
          <w:szCs w:val="24"/>
        </w:rPr>
      </w:pPr>
      <w:r>
        <w:rPr>
          <w:rFonts w:ascii="Georgia" w:hAnsi="Georgia"/>
          <w:sz w:val="24"/>
          <w:szCs w:val="24"/>
        </w:rPr>
        <w:t>____________________________</w:t>
      </w:r>
      <w:r>
        <w:rPr>
          <w:rFonts w:ascii="Georgia" w:hAnsi="Georgia"/>
          <w:sz w:val="24"/>
          <w:szCs w:val="24"/>
        </w:rPr>
        <w:tab/>
        <w:t>___________________________</w:t>
      </w:r>
    </w:p>
    <w:p w14:paraId="0649C4D8" w14:textId="773C9130" w:rsidR="00D03E8A" w:rsidRDefault="001F34E4" w:rsidP="00D03E8A">
      <w:pPr>
        <w:pStyle w:val="Body"/>
        <w:rPr>
          <w:rFonts w:ascii="Georgia" w:eastAsia="Georgia" w:hAnsi="Georgia" w:cs="Georgia"/>
          <w:sz w:val="24"/>
          <w:szCs w:val="24"/>
        </w:rPr>
      </w:pPr>
      <w:r>
        <w:rPr>
          <w:rFonts w:ascii="Georgia" w:hAnsi="Georgia"/>
          <w:sz w:val="24"/>
          <w:szCs w:val="24"/>
        </w:rPr>
        <w:t>Rector or Priest-in-Charge</w:t>
      </w:r>
      <w:r w:rsidR="00D03E8A">
        <w:rPr>
          <w:rFonts w:ascii="Georgia" w:hAnsi="Georgia"/>
          <w:sz w:val="24"/>
          <w:szCs w:val="24"/>
          <w:lang w:val="de-DE"/>
        </w:rPr>
        <w:t xml:space="preserve"> </w:t>
      </w:r>
      <w:r w:rsidR="00D03E8A">
        <w:rPr>
          <w:rFonts w:ascii="Georgia" w:hAnsi="Georgia"/>
          <w:sz w:val="24"/>
          <w:szCs w:val="24"/>
          <w:lang w:val="de-DE"/>
        </w:rPr>
        <w:tab/>
      </w:r>
      <w:r w:rsidR="00D03E8A">
        <w:rPr>
          <w:rFonts w:ascii="Georgia" w:hAnsi="Georgia"/>
          <w:sz w:val="24"/>
          <w:szCs w:val="24"/>
          <w:lang w:val="de-DE"/>
        </w:rPr>
        <w:tab/>
      </w:r>
      <w:r w:rsidR="00D03E8A">
        <w:rPr>
          <w:rFonts w:ascii="Georgia" w:hAnsi="Georgia"/>
          <w:sz w:val="24"/>
          <w:szCs w:val="24"/>
          <w:lang w:val="de-DE"/>
        </w:rPr>
        <w:tab/>
      </w:r>
      <w:r w:rsidR="00D03E8A">
        <w:rPr>
          <w:rFonts w:ascii="Georgia" w:hAnsi="Georgia"/>
          <w:sz w:val="24"/>
          <w:szCs w:val="24"/>
          <w:lang w:val="de-DE"/>
        </w:rPr>
        <w:tab/>
        <w:t>Date</w:t>
      </w:r>
    </w:p>
    <w:p w14:paraId="5711486B" w14:textId="77777777" w:rsidR="00D03E8A" w:rsidRDefault="00D03E8A"/>
    <w:p w14:paraId="4D140251" w14:textId="77777777" w:rsidR="00A678C4" w:rsidRDefault="00A678C4"/>
    <w:sectPr w:rsidR="00A678C4" w:rsidSect="00845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3CE8"/>
    <w:multiLevelType w:val="hybridMultilevel"/>
    <w:tmpl w:val="C5BEA5DE"/>
    <w:lvl w:ilvl="0" w:tplc="33E2C838">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D803AE"/>
    <w:multiLevelType w:val="hybridMultilevel"/>
    <w:tmpl w:val="3DAA16FA"/>
    <w:lvl w:ilvl="0" w:tplc="B750F6A2">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56C64"/>
    <w:multiLevelType w:val="hybridMultilevel"/>
    <w:tmpl w:val="0668FF14"/>
    <w:lvl w:ilvl="0" w:tplc="E5DA5964">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4481C"/>
    <w:multiLevelType w:val="hybridMultilevel"/>
    <w:tmpl w:val="AE769778"/>
    <w:lvl w:ilvl="0" w:tplc="33E2C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0F3403"/>
    <w:multiLevelType w:val="hybridMultilevel"/>
    <w:tmpl w:val="1F0ED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8568AD"/>
    <w:multiLevelType w:val="hybridMultilevel"/>
    <w:tmpl w:val="F7B2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8A"/>
    <w:rsid w:val="00070BD4"/>
    <w:rsid w:val="001F34E4"/>
    <w:rsid w:val="0040064B"/>
    <w:rsid w:val="005458AC"/>
    <w:rsid w:val="006B6ACA"/>
    <w:rsid w:val="0075574B"/>
    <w:rsid w:val="008455F3"/>
    <w:rsid w:val="00A678C4"/>
    <w:rsid w:val="00B10D45"/>
    <w:rsid w:val="00D03E8A"/>
    <w:rsid w:val="00D2774E"/>
    <w:rsid w:val="00E96D94"/>
    <w:rsid w:val="00FE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20DF4"/>
  <w15:chartTrackingRefBased/>
  <w15:docId w15:val="{C75D5314-4016-324C-89CE-7EC61762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4E4"/>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03E8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BalloonText">
    <w:name w:val="Balloon Text"/>
    <w:basedOn w:val="Normal"/>
    <w:link w:val="BalloonTextChar"/>
    <w:uiPriority w:val="99"/>
    <w:semiHidden/>
    <w:unhideWhenUsed/>
    <w:rsid w:val="00B10D45"/>
    <w:rPr>
      <w:sz w:val="18"/>
      <w:szCs w:val="18"/>
    </w:rPr>
  </w:style>
  <w:style w:type="character" w:customStyle="1" w:styleId="BalloonTextChar">
    <w:name w:val="Balloon Text Char"/>
    <w:basedOn w:val="DefaultParagraphFont"/>
    <w:link w:val="BalloonText"/>
    <w:uiPriority w:val="99"/>
    <w:semiHidden/>
    <w:rsid w:val="00B10D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bishop@gaepiscopal.org</dc:creator>
  <cp:keywords/>
  <dc:description/>
  <cp:lastModifiedBy>Frank Logue</cp:lastModifiedBy>
  <cp:revision>2</cp:revision>
  <cp:lastPrinted>2020-01-03T16:58:00Z</cp:lastPrinted>
  <dcterms:created xsi:type="dcterms:W3CDTF">2020-09-08T17:54:00Z</dcterms:created>
  <dcterms:modified xsi:type="dcterms:W3CDTF">2020-09-08T17:54:00Z</dcterms:modified>
</cp:coreProperties>
</file>